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6C89" w14:textId="77777777" w:rsidR="00513191" w:rsidRDefault="00513191" w:rsidP="00513191">
      <w:pPr>
        <w:rPr>
          <w:rFonts w:ascii="Verdana" w:hAnsi="Verdana" w:cs="Tahoma"/>
          <w:b/>
          <w:sz w:val="32"/>
          <w:szCs w:val="32"/>
        </w:rPr>
      </w:pPr>
    </w:p>
    <w:p w14:paraId="3C827FCA" w14:textId="77777777" w:rsidR="00513191" w:rsidRDefault="00513191" w:rsidP="00513191">
      <w:pPr>
        <w:rPr>
          <w:rFonts w:ascii="Verdana" w:hAnsi="Verdana" w:cs="Tahoma"/>
          <w:b/>
          <w:sz w:val="32"/>
          <w:szCs w:val="32"/>
        </w:rPr>
      </w:pPr>
      <w:r w:rsidRPr="007D594F">
        <w:rPr>
          <w:noProof/>
          <w:color w:val="8496B0" w:themeColor="text2" w:themeTint="99"/>
          <w:sz w:val="12"/>
          <w:szCs w:val="12"/>
          <w:lang w:eastAsia="fr-FR"/>
        </w:rPr>
        <w:drawing>
          <wp:anchor distT="0" distB="0" distL="114300" distR="114300" simplePos="0" relativeHeight="251659264" behindDoc="0" locked="0" layoutInCell="1" allowOverlap="1" wp14:anchorId="14DAA967" wp14:editId="23A1A199">
            <wp:simplePos x="0" y="0"/>
            <wp:positionH relativeFrom="column">
              <wp:posOffset>-374650</wp:posOffset>
            </wp:positionH>
            <wp:positionV relativeFrom="paragraph">
              <wp:posOffset>-203835</wp:posOffset>
            </wp:positionV>
            <wp:extent cx="720725" cy="866775"/>
            <wp:effectExtent l="0" t="0" r="3175" b="9525"/>
            <wp:wrapNone/>
            <wp:docPr id="1" name="Image 1"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14:paraId="756D2ED0" w14:textId="77777777" w:rsidR="00513191" w:rsidRPr="005F38CD" w:rsidRDefault="00513191" w:rsidP="00513191">
      <w:pPr>
        <w:jc w:val="center"/>
        <w:rPr>
          <w:rFonts w:ascii="Verdana" w:hAnsi="Verdana" w:cs="Tahoma"/>
          <w:b/>
          <w:sz w:val="32"/>
          <w:szCs w:val="32"/>
        </w:rPr>
      </w:pPr>
      <w:r>
        <w:rPr>
          <w:rFonts w:ascii="Verdana" w:hAnsi="Verdana" w:cs="Tahoma"/>
          <w:b/>
          <w:sz w:val="32"/>
          <w:szCs w:val="32"/>
        </w:rPr>
        <w:t>Rapport moral</w:t>
      </w:r>
    </w:p>
    <w:p w14:paraId="78A9D7DF" w14:textId="7D5C94EA" w:rsidR="00513191" w:rsidRPr="005F38CD" w:rsidRDefault="00513191" w:rsidP="00513191">
      <w:pPr>
        <w:jc w:val="center"/>
        <w:rPr>
          <w:rFonts w:ascii="Verdana" w:hAnsi="Verdana" w:cs="Tahoma"/>
          <w:b/>
          <w:sz w:val="32"/>
          <w:szCs w:val="32"/>
        </w:rPr>
      </w:pPr>
      <w:r w:rsidRPr="005F38CD">
        <w:rPr>
          <w:rFonts w:ascii="Verdana" w:hAnsi="Verdana" w:cs="Tahoma"/>
          <w:b/>
          <w:sz w:val="32"/>
          <w:szCs w:val="32"/>
        </w:rPr>
        <w:t>3</w:t>
      </w:r>
      <w:r>
        <w:rPr>
          <w:rFonts w:ascii="Verdana" w:hAnsi="Verdana" w:cs="Tahoma"/>
          <w:b/>
          <w:sz w:val="32"/>
          <w:szCs w:val="32"/>
        </w:rPr>
        <w:t>7</w:t>
      </w:r>
      <w:r w:rsidRPr="005F38CD">
        <w:rPr>
          <w:rFonts w:ascii="Verdana" w:hAnsi="Verdana" w:cs="Tahoma"/>
          <w:b/>
          <w:sz w:val="32"/>
          <w:szCs w:val="32"/>
          <w:vertAlign w:val="superscript"/>
        </w:rPr>
        <w:t>ème</w:t>
      </w:r>
      <w:r w:rsidRPr="005F38CD">
        <w:rPr>
          <w:rFonts w:ascii="Verdana" w:hAnsi="Verdana" w:cs="Tahoma"/>
          <w:b/>
          <w:sz w:val="32"/>
          <w:szCs w:val="32"/>
        </w:rPr>
        <w:t xml:space="preserve"> ASSEMBLEE GENERALE </w:t>
      </w:r>
    </w:p>
    <w:p w14:paraId="695BB36C" w14:textId="70A6A428" w:rsidR="00513191" w:rsidRPr="00513191" w:rsidRDefault="00513191" w:rsidP="00513191">
      <w:pPr>
        <w:jc w:val="center"/>
        <w:rPr>
          <w:rFonts w:ascii="Verdana" w:hAnsi="Verdana" w:cs="Tahoma"/>
          <w:b/>
          <w:sz w:val="32"/>
          <w:szCs w:val="32"/>
        </w:rPr>
      </w:pPr>
      <w:r>
        <w:rPr>
          <w:rFonts w:ascii="Verdana" w:hAnsi="Verdana" w:cs="Tahoma"/>
          <w:b/>
          <w:sz w:val="32"/>
          <w:szCs w:val="32"/>
        </w:rPr>
        <w:t>Jeudi</w:t>
      </w:r>
      <w:r w:rsidRPr="005F38CD">
        <w:rPr>
          <w:rFonts w:ascii="Verdana" w:hAnsi="Verdana" w:cs="Tahoma"/>
          <w:b/>
          <w:sz w:val="32"/>
          <w:szCs w:val="32"/>
        </w:rPr>
        <w:t xml:space="preserve"> </w:t>
      </w:r>
      <w:r>
        <w:rPr>
          <w:rFonts w:ascii="Verdana" w:hAnsi="Verdana" w:cs="Tahoma"/>
          <w:b/>
          <w:sz w:val="32"/>
          <w:szCs w:val="32"/>
        </w:rPr>
        <w:t>24 Mars 2022</w:t>
      </w:r>
    </w:p>
    <w:p w14:paraId="7DFF2919" w14:textId="77777777" w:rsidR="00513191" w:rsidRPr="00D62B45" w:rsidRDefault="00513191" w:rsidP="00513191">
      <w:pPr>
        <w:rPr>
          <w:rFonts w:ascii="Verdana" w:hAnsi="Verdana"/>
        </w:rPr>
      </w:pPr>
    </w:p>
    <w:p w14:paraId="4F015A46" w14:textId="346047A0" w:rsidR="00513191" w:rsidRPr="00D62B45" w:rsidRDefault="00513191" w:rsidP="00513191">
      <w:pPr>
        <w:rPr>
          <w:rFonts w:ascii="Verdana" w:hAnsi="Verdana"/>
        </w:rPr>
      </w:pPr>
      <w:r w:rsidRPr="00D62B45">
        <w:rPr>
          <w:rFonts w:ascii="Verdana" w:hAnsi="Verdana"/>
        </w:rPr>
        <w:t>Bonjour à vous tous,</w:t>
      </w:r>
    </w:p>
    <w:p w14:paraId="01F107B3" w14:textId="501E081A" w:rsidR="00513191" w:rsidRDefault="00513191" w:rsidP="0074275A">
      <w:pPr>
        <w:spacing w:before="0" w:beforeAutospacing="0" w:after="0" w:afterAutospacing="0"/>
        <w:rPr>
          <w:rFonts w:ascii="Verdana" w:hAnsi="Verdana"/>
        </w:rPr>
      </w:pPr>
      <w:r>
        <w:rPr>
          <w:rFonts w:ascii="Verdana" w:hAnsi="Verdana"/>
        </w:rPr>
        <w:t>Quel plaisir de se retrouver ici en présentiel au bout de deux ans de pandémie</w:t>
      </w:r>
      <w:r w:rsidR="0074275A">
        <w:rPr>
          <w:rFonts w:ascii="Verdana" w:hAnsi="Verdana"/>
        </w:rPr>
        <w:t> ! Toutefois, même si le port du masque n’est plus une obligation ceux ou celles d’entre vous désirant le conserver le font sans souci. Par contre, je vous demanderai de respecter encore les gestes barrières.</w:t>
      </w:r>
    </w:p>
    <w:p w14:paraId="34FBC0E8" w14:textId="77777777" w:rsidR="0074275A" w:rsidRDefault="0074275A" w:rsidP="0074275A">
      <w:pPr>
        <w:spacing w:before="0" w:beforeAutospacing="0" w:after="0" w:afterAutospacing="0"/>
        <w:rPr>
          <w:rFonts w:ascii="Verdana" w:hAnsi="Verdana"/>
        </w:rPr>
      </w:pPr>
    </w:p>
    <w:p w14:paraId="6C387093" w14:textId="2C93446C" w:rsidR="00513191" w:rsidRDefault="0074275A" w:rsidP="002B2C4B">
      <w:pPr>
        <w:spacing w:before="0" w:beforeAutospacing="0" w:after="0" w:afterAutospacing="0"/>
        <w:rPr>
          <w:rFonts w:ascii="Verdana" w:hAnsi="Verdana"/>
        </w:rPr>
      </w:pPr>
      <w:r w:rsidRPr="005F38CD">
        <w:rPr>
          <w:rFonts w:ascii="Verdana" w:hAnsi="Verdana"/>
        </w:rPr>
        <w:t>Je remercie tout d’abord</w:t>
      </w:r>
      <w:r w:rsidR="00427695">
        <w:rPr>
          <w:rFonts w:ascii="Verdana" w:hAnsi="Verdana"/>
        </w:rPr>
        <w:t>,</w:t>
      </w:r>
      <w:r w:rsidRPr="005F38CD">
        <w:rPr>
          <w:rFonts w:ascii="Verdana" w:hAnsi="Verdana"/>
        </w:rPr>
        <w:t xml:space="preserve"> chacun</w:t>
      </w:r>
      <w:r w:rsidR="00427695">
        <w:rPr>
          <w:rFonts w:ascii="Verdana" w:hAnsi="Verdana"/>
        </w:rPr>
        <w:t>e</w:t>
      </w:r>
      <w:r>
        <w:rPr>
          <w:rFonts w:ascii="Verdana" w:hAnsi="Verdana"/>
        </w:rPr>
        <w:t xml:space="preserve"> et chacun</w:t>
      </w:r>
      <w:r w:rsidRPr="005F38CD">
        <w:rPr>
          <w:rFonts w:ascii="Verdana" w:hAnsi="Verdana"/>
        </w:rPr>
        <w:t xml:space="preserve"> de vous, pour votre présence afin de participer aux travaux de cette 3</w:t>
      </w:r>
      <w:r>
        <w:rPr>
          <w:rFonts w:ascii="Verdana" w:hAnsi="Verdana"/>
        </w:rPr>
        <w:t>7</w:t>
      </w:r>
      <w:r w:rsidRPr="005F38CD">
        <w:rPr>
          <w:rFonts w:ascii="Verdana" w:hAnsi="Verdana"/>
          <w:vertAlign w:val="superscript"/>
        </w:rPr>
        <w:t>ème</w:t>
      </w:r>
      <w:r>
        <w:rPr>
          <w:rFonts w:ascii="Verdana" w:hAnsi="Verdana"/>
        </w:rPr>
        <w:t xml:space="preserve">Assemblée Générale. </w:t>
      </w:r>
      <w:r w:rsidR="00513191" w:rsidRPr="005F38CD">
        <w:rPr>
          <w:rFonts w:ascii="Verdana" w:hAnsi="Verdana"/>
        </w:rPr>
        <w:t xml:space="preserve">Un grand merci aux intervenants qui nous font </w:t>
      </w:r>
      <w:r w:rsidR="00427695">
        <w:rPr>
          <w:rFonts w:ascii="Verdana" w:hAnsi="Verdana"/>
        </w:rPr>
        <w:t xml:space="preserve">également </w:t>
      </w:r>
      <w:r w:rsidR="00513191" w:rsidRPr="005F38CD">
        <w:rPr>
          <w:rFonts w:ascii="Verdana" w:hAnsi="Verdana"/>
        </w:rPr>
        <w:t xml:space="preserve">l’honneur </w:t>
      </w:r>
      <w:r w:rsidR="00513191">
        <w:rPr>
          <w:rFonts w:ascii="Verdana" w:hAnsi="Verdana"/>
        </w:rPr>
        <w:t xml:space="preserve">de contribuer aux travaux. </w:t>
      </w:r>
      <w:r w:rsidR="00513191" w:rsidRPr="005F38CD">
        <w:rPr>
          <w:rFonts w:ascii="Verdana" w:hAnsi="Verdana"/>
        </w:rPr>
        <w:t xml:space="preserve">Je </w:t>
      </w:r>
      <w:r w:rsidR="002B2C4B">
        <w:rPr>
          <w:rFonts w:ascii="Verdana" w:hAnsi="Verdana"/>
        </w:rPr>
        <w:t>présente</w:t>
      </w:r>
      <w:r w:rsidR="00513191" w:rsidRPr="005F38CD">
        <w:rPr>
          <w:rFonts w:ascii="Verdana" w:hAnsi="Verdana"/>
        </w:rPr>
        <w:t xml:space="preserve"> </w:t>
      </w:r>
      <w:r w:rsidR="00427695">
        <w:rPr>
          <w:rFonts w:ascii="Verdana" w:hAnsi="Verdana"/>
        </w:rPr>
        <w:t>ici</w:t>
      </w:r>
      <w:r w:rsidR="002B2C4B">
        <w:rPr>
          <w:rFonts w:ascii="Verdana" w:hAnsi="Verdana"/>
        </w:rPr>
        <w:t xml:space="preserve"> les </w:t>
      </w:r>
      <w:r w:rsidR="00513191" w:rsidRPr="005F38CD">
        <w:rPr>
          <w:rFonts w:ascii="Verdana" w:hAnsi="Verdana"/>
        </w:rPr>
        <w:t>excuse</w:t>
      </w:r>
      <w:r w:rsidR="002B2C4B">
        <w:rPr>
          <w:rFonts w:ascii="Verdana" w:hAnsi="Verdana"/>
        </w:rPr>
        <w:t>s</w:t>
      </w:r>
      <w:r w:rsidR="00513191" w:rsidRPr="005F38CD">
        <w:rPr>
          <w:rFonts w:ascii="Verdana" w:hAnsi="Verdana"/>
        </w:rPr>
        <w:t xml:space="preserve"> </w:t>
      </w:r>
      <w:r w:rsidR="002B2C4B">
        <w:rPr>
          <w:rFonts w:ascii="Verdana" w:hAnsi="Verdana"/>
        </w:rPr>
        <w:t>d</w:t>
      </w:r>
      <w:r w:rsidR="00513191">
        <w:rPr>
          <w:rFonts w:ascii="Verdana" w:hAnsi="Verdana"/>
        </w:rPr>
        <w:t>es personnes</w:t>
      </w:r>
      <w:r w:rsidR="002B2C4B">
        <w:rPr>
          <w:rFonts w:ascii="Verdana" w:hAnsi="Verdana"/>
        </w:rPr>
        <w:t xml:space="preserve"> absentes</w:t>
      </w:r>
      <w:r w:rsidR="00513191">
        <w:rPr>
          <w:rFonts w:ascii="Verdana" w:hAnsi="Verdana"/>
        </w:rPr>
        <w:t xml:space="preserve"> pour raisons professionnelles ou personnelles</w:t>
      </w:r>
      <w:r w:rsidR="00513191" w:rsidRPr="005F38CD">
        <w:rPr>
          <w:rFonts w:ascii="Verdana" w:hAnsi="Verdana"/>
        </w:rPr>
        <w:t>.</w:t>
      </w:r>
    </w:p>
    <w:p w14:paraId="026FBD1F" w14:textId="77777777" w:rsidR="002B2C4B" w:rsidRPr="005F38CD" w:rsidRDefault="002B2C4B" w:rsidP="002B2C4B">
      <w:pPr>
        <w:spacing w:before="0" w:beforeAutospacing="0" w:after="0" w:afterAutospacing="0"/>
        <w:rPr>
          <w:rFonts w:ascii="Verdana" w:hAnsi="Verdana"/>
        </w:rPr>
      </w:pPr>
    </w:p>
    <w:p w14:paraId="6D743357" w14:textId="5C8CBD92" w:rsidR="00513191" w:rsidRDefault="00513191" w:rsidP="00513191">
      <w:pPr>
        <w:rPr>
          <w:rFonts w:ascii="Verdana" w:hAnsi="Verdana"/>
        </w:rPr>
      </w:pPr>
      <w:r w:rsidRPr="005F38CD">
        <w:rPr>
          <w:rFonts w:ascii="Verdana" w:hAnsi="Verdana"/>
        </w:rPr>
        <w:t>J’adresse mes remerciements aux administrateurs ici présents pour tout le travail accompli en 20</w:t>
      </w:r>
      <w:r w:rsidR="002B2C4B">
        <w:rPr>
          <w:rFonts w:ascii="Verdana" w:hAnsi="Verdana"/>
        </w:rPr>
        <w:t>21 année compliquée</w:t>
      </w:r>
      <w:r w:rsidRPr="005F38CD">
        <w:rPr>
          <w:rFonts w:ascii="Verdana" w:hAnsi="Verdana"/>
        </w:rPr>
        <w:t>, et j’ajouterai que je compte beaucoup sur leur disponibilité et leur implication durant ces deux jours</w:t>
      </w:r>
      <w:r>
        <w:rPr>
          <w:rFonts w:ascii="Verdana" w:hAnsi="Verdana"/>
        </w:rPr>
        <w:t xml:space="preserve"> et notamment </w:t>
      </w:r>
      <w:r w:rsidR="002B2C4B">
        <w:rPr>
          <w:rFonts w:ascii="Verdana" w:hAnsi="Verdana"/>
        </w:rPr>
        <w:t xml:space="preserve">pour </w:t>
      </w:r>
      <w:r w:rsidRPr="005F38CD">
        <w:rPr>
          <w:rFonts w:ascii="Verdana" w:hAnsi="Verdana"/>
        </w:rPr>
        <w:t>répondre tout autant que moi, aux différentes questions qui émergeront de cette assemblée générale que je souhaite très riche. Je remercie aussi toute mon équipe, qui en 20</w:t>
      </w:r>
      <w:r w:rsidR="002B2C4B">
        <w:rPr>
          <w:rFonts w:ascii="Verdana" w:hAnsi="Verdana"/>
        </w:rPr>
        <w:t>2</w:t>
      </w:r>
      <w:r w:rsidR="005E4B0A">
        <w:rPr>
          <w:rFonts w:ascii="Verdana" w:hAnsi="Verdana"/>
        </w:rPr>
        <w:t>1</w:t>
      </w:r>
      <w:r w:rsidRPr="005F38CD">
        <w:rPr>
          <w:rFonts w:ascii="Verdana" w:hAnsi="Verdana"/>
        </w:rPr>
        <w:t xml:space="preserve"> s’est mobilisée pour faire de l’insertion ou/et du maintien dans l’emploi des personnes en situation de handicap, une réalité quotidienne. </w:t>
      </w:r>
      <w:r w:rsidR="00DB3195">
        <w:rPr>
          <w:rFonts w:ascii="Verdana" w:hAnsi="Verdana"/>
        </w:rPr>
        <w:t>Ils sont également conviés à répondre aux diverses questions.</w:t>
      </w:r>
    </w:p>
    <w:p w14:paraId="1DE27CCE" w14:textId="06AA61DE" w:rsidR="00513191" w:rsidRDefault="00427695" w:rsidP="00513191">
      <w:pPr>
        <w:rPr>
          <w:rFonts w:ascii="Verdana" w:hAnsi="Verdana"/>
        </w:rPr>
      </w:pPr>
      <w:r>
        <w:rPr>
          <w:rFonts w:ascii="Verdana" w:hAnsi="Verdana"/>
        </w:rPr>
        <w:t>Mes</w:t>
      </w:r>
      <w:r w:rsidR="00513191" w:rsidRPr="005F38CD">
        <w:rPr>
          <w:rFonts w:ascii="Verdana" w:hAnsi="Verdana"/>
        </w:rPr>
        <w:t xml:space="preserve"> remerciements</w:t>
      </w:r>
      <w:r>
        <w:rPr>
          <w:rFonts w:ascii="Verdana" w:hAnsi="Verdana"/>
        </w:rPr>
        <w:t xml:space="preserve"> vont également</w:t>
      </w:r>
      <w:r w:rsidR="00513191" w:rsidRPr="005F38CD">
        <w:rPr>
          <w:rFonts w:ascii="Verdana" w:hAnsi="Verdana"/>
        </w:rPr>
        <w:t xml:space="preserve"> aux bénévoles qui au cours de l’année 20</w:t>
      </w:r>
      <w:r w:rsidR="00DB3195">
        <w:rPr>
          <w:rFonts w:ascii="Verdana" w:hAnsi="Verdana"/>
        </w:rPr>
        <w:t>2</w:t>
      </w:r>
      <w:r>
        <w:rPr>
          <w:rFonts w:ascii="Verdana" w:hAnsi="Verdana"/>
        </w:rPr>
        <w:t>1</w:t>
      </w:r>
      <w:r w:rsidR="00513191" w:rsidRPr="005F38CD">
        <w:rPr>
          <w:rFonts w:ascii="Verdana" w:hAnsi="Verdana"/>
        </w:rPr>
        <w:t>, ont fourni un important travail</w:t>
      </w:r>
      <w:r w:rsidR="00513191">
        <w:rPr>
          <w:rFonts w:ascii="Verdana" w:hAnsi="Verdana"/>
        </w:rPr>
        <w:t xml:space="preserve"> </w:t>
      </w:r>
      <w:r w:rsidR="00DB3195">
        <w:rPr>
          <w:rFonts w:ascii="Verdana" w:hAnsi="Verdana"/>
        </w:rPr>
        <w:t>de</w:t>
      </w:r>
      <w:r w:rsidR="00513191">
        <w:rPr>
          <w:rFonts w:ascii="Verdana" w:hAnsi="Verdana"/>
        </w:rPr>
        <w:t xml:space="preserve"> terrain</w:t>
      </w:r>
      <w:r w:rsidR="00DB3195">
        <w:rPr>
          <w:rFonts w:ascii="Verdana" w:hAnsi="Verdana"/>
        </w:rPr>
        <w:t xml:space="preserve"> malgré les circonstances connues.</w:t>
      </w:r>
    </w:p>
    <w:p w14:paraId="0D7A1092" w14:textId="5B5D4D15" w:rsidR="00513191" w:rsidRPr="0070726D" w:rsidRDefault="0070726D">
      <w:pPr>
        <w:rPr>
          <w:rFonts w:ascii="Verdana" w:hAnsi="Verdana"/>
        </w:rPr>
      </w:pPr>
      <w:r w:rsidRPr="005F38CD">
        <w:rPr>
          <w:rFonts w:ascii="Verdana" w:hAnsi="Verdana" w:cs="Arial"/>
        </w:rPr>
        <w:t>L'année écoulée a encore, de par le nombre de dossiers traités, démontr</w:t>
      </w:r>
      <w:r>
        <w:rPr>
          <w:rFonts w:ascii="Verdana" w:hAnsi="Verdana" w:cs="Arial"/>
        </w:rPr>
        <w:t>é</w:t>
      </w:r>
      <w:r w:rsidRPr="005F38CD">
        <w:rPr>
          <w:rFonts w:ascii="Verdana" w:hAnsi="Verdana" w:cs="Arial"/>
        </w:rPr>
        <w:t xml:space="preserve"> que le handicap en situation professionnelle reste une problématique souvent très complexe à gérer</w:t>
      </w:r>
      <w:r>
        <w:rPr>
          <w:rFonts w:ascii="Verdana" w:hAnsi="Verdana" w:cs="Arial"/>
        </w:rPr>
        <w:t xml:space="preserve">. </w:t>
      </w:r>
      <w:r w:rsidRPr="005F38CD">
        <w:rPr>
          <w:rFonts w:ascii="Verdana" w:hAnsi="Verdana" w:cs="Arial"/>
        </w:rPr>
        <w:t xml:space="preserve"> </w:t>
      </w:r>
    </w:p>
    <w:p w14:paraId="37F7EC4B" w14:textId="77777777" w:rsidR="005E4B0A" w:rsidRDefault="00286AD3">
      <w:pPr>
        <w:rPr>
          <w:rFonts w:ascii="Verdana" w:hAnsi="Verdana"/>
        </w:rPr>
      </w:pPr>
      <w:r w:rsidRPr="0070726D">
        <w:rPr>
          <w:rFonts w:ascii="Verdana" w:hAnsi="Verdana"/>
        </w:rPr>
        <w:t>Le</w:t>
      </w:r>
      <w:r w:rsidR="00A47EE1" w:rsidRPr="0070726D">
        <w:rPr>
          <w:rFonts w:ascii="Verdana" w:hAnsi="Verdana"/>
        </w:rPr>
        <w:t xml:space="preserve"> sujet</w:t>
      </w:r>
      <w:r w:rsidR="0001304C" w:rsidRPr="0070726D">
        <w:rPr>
          <w:rFonts w:ascii="Verdana" w:hAnsi="Verdana"/>
        </w:rPr>
        <w:t xml:space="preserve"> </w:t>
      </w:r>
      <w:r w:rsidR="00A47EE1" w:rsidRPr="0070726D">
        <w:rPr>
          <w:rFonts w:ascii="Verdana" w:hAnsi="Verdana"/>
        </w:rPr>
        <w:t>d</w:t>
      </w:r>
      <w:r w:rsidR="0001304C" w:rsidRPr="0070726D">
        <w:rPr>
          <w:rFonts w:ascii="Verdana" w:hAnsi="Verdana"/>
        </w:rPr>
        <w:t>es salariés en situation de handicap</w:t>
      </w:r>
      <w:r w:rsidR="00A47EE1" w:rsidRPr="0070726D">
        <w:rPr>
          <w:rFonts w:ascii="Verdana" w:hAnsi="Verdana"/>
        </w:rPr>
        <w:t xml:space="preserve"> est </w:t>
      </w:r>
      <w:r w:rsidRPr="0070726D">
        <w:rPr>
          <w:rFonts w:ascii="Verdana" w:hAnsi="Verdana"/>
        </w:rPr>
        <w:t xml:space="preserve">souvent </w:t>
      </w:r>
      <w:r w:rsidR="00A47EE1" w:rsidRPr="0070726D">
        <w:rPr>
          <w:rFonts w:ascii="Verdana" w:hAnsi="Verdana"/>
        </w:rPr>
        <w:t>abordé</w:t>
      </w:r>
      <w:r w:rsidRPr="0070726D">
        <w:rPr>
          <w:rFonts w:ascii="Verdana" w:hAnsi="Verdana"/>
        </w:rPr>
        <w:t xml:space="preserve"> sous l’angle de</w:t>
      </w:r>
      <w:r w:rsidR="0001304C" w:rsidRPr="0070726D">
        <w:rPr>
          <w:rFonts w:ascii="Verdana" w:hAnsi="Verdana"/>
        </w:rPr>
        <w:t xml:space="preserve"> l</w:t>
      </w:r>
      <w:r w:rsidR="00A47EE1" w:rsidRPr="0070726D">
        <w:rPr>
          <w:rFonts w:ascii="Verdana" w:hAnsi="Verdana"/>
        </w:rPr>
        <w:t>eurs</w:t>
      </w:r>
      <w:r w:rsidR="0001304C" w:rsidRPr="0070726D">
        <w:rPr>
          <w:rFonts w:ascii="Verdana" w:hAnsi="Verdana"/>
        </w:rPr>
        <w:t xml:space="preserve"> droits</w:t>
      </w:r>
      <w:r w:rsidRPr="0070726D">
        <w:rPr>
          <w:rFonts w:ascii="Verdana" w:hAnsi="Verdana"/>
        </w:rPr>
        <w:t xml:space="preserve"> par rapport à l’employeur</w:t>
      </w:r>
      <w:r w:rsidR="0001304C" w:rsidRPr="0070726D">
        <w:rPr>
          <w:rFonts w:ascii="Verdana" w:hAnsi="Verdana"/>
        </w:rPr>
        <w:t xml:space="preserve">. </w:t>
      </w:r>
      <w:r w:rsidR="00312025" w:rsidRPr="0070726D">
        <w:rPr>
          <w:rFonts w:ascii="Verdana" w:hAnsi="Verdana"/>
        </w:rPr>
        <w:t>C</w:t>
      </w:r>
      <w:r w:rsidR="00A47EE1" w:rsidRPr="0070726D">
        <w:rPr>
          <w:rFonts w:ascii="Verdana" w:hAnsi="Verdana"/>
        </w:rPr>
        <w:t>es derniers</w:t>
      </w:r>
      <w:r w:rsidR="0001304C" w:rsidRPr="0070726D">
        <w:rPr>
          <w:rFonts w:ascii="Verdana" w:hAnsi="Verdana"/>
        </w:rPr>
        <w:t xml:space="preserve"> se trouveraient</w:t>
      </w:r>
      <w:r w:rsidR="00312025" w:rsidRPr="0070726D">
        <w:rPr>
          <w:rFonts w:ascii="Verdana" w:hAnsi="Verdana"/>
        </w:rPr>
        <w:t xml:space="preserve"> d’office</w:t>
      </w:r>
      <w:r w:rsidR="0001304C" w:rsidRPr="0070726D">
        <w:rPr>
          <w:rFonts w:ascii="Verdana" w:hAnsi="Verdana"/>
        </w:rPr>
        <w:t xml:space="preserve"> dans une catégorie bien particulière puisque qu’en tant que salariés ils auraient des droits </w:t>
      </w:r>
      <w:r w:rsidR="00732215" w:rsidRPr="0070726D">
        <w:rPr>
          <w:rFonts w:ascii="Verdana" w:hAnsi="Verdana"/>
        </w:rPr>
        <w:t>particuliers</w:t>
      </w:r>
      <w:r w:rsidR="0001304C" w:rsidRPr="0070726D">
        <w:rPr>
          <w:rFonts w:ascii="Verdana" w:hAnsi="Verdana"/>
        </w:rPr>
        <w:t xml:space="preserve"> par rapport </w:t>
      </w:r>
      <w:r w:rsidR="00A47EE1" w:rsidRPr="0070726D">
        <w:rPr>
          <w:rFonts w:ascii="Verdana" w:hAnsi="Verdana"/>
        </w:rPr>
        <w:t>à leurs collègues</w:t>
      </w:r>
      <w:r w:rsidR="0001304C" w:rsidRPr="0070726D">
        <w:rPr>
          <w:rFonts w:ascii="Verdana" w:hAnsi="Verdana"/>
        </w:rPr>
        <w:t xml:space="preserve">. </w:t>
      </w:r>
      <w:r w:rsidR="00312025" w:rsidRPr="0070726D">
        <w:rPr>
          <w:rFonts w:ascii="Verdana" w:hAnsi="Verdana"/>
        </w:rPr>
        <w:t>En effe</w:t>
      </w:r>
      <w:r w:rsidR="0001304C" w:rsidRPr="0070726D">
        <w:rPr>
          <w:rFonts w:ascii="Verdana" w:hAnsi="Verdana"/>
        </w:rPr>
        <w:t>t</w:t>
      </w:r>
      <w:r w:rsidR="00312025" w:rsidRPr="0070726D">
        <w:rPr>
          <w:rFonts w:ascii="Verdana" w:hAnsi="Verdana"/>
        </w:rPr>
        <w:t>,</w:t>
      </w:r>
      <w:r w:rsidR="0001304C" w:rsidRPr="0070726D">
        <w:rPr>
          <w:rFonts w:ascii="Verdana" w:hAnsi="Verdana"/>
        </w:rPr>
        <w:t xml:space="preserve"> dans un souci de protection et sous la contrainte </w:t>
      </w:r>
      <w:r w:rsidR="00011EB1" w:rsidRPr="0070726D">
        <w:rPr>
          <w:rFonts w:ascii="Verdana" w:hAnsi="Verdana"/>
        </w:rPr>
        <w:t>de</w:t>
      </w:r>
      <w:r w:rsidR="00A47EE1" w:rsidRPr="0070726D">
        <w:rPr>
          <w:rFonts w:ascii="Verdana" w:hAnsi="Verdana"/>
        </w:rPr>
        <w:t xml:space="preserve"> grandes </w:t>
      </w:r>
    </w:p>
    <w:p w14:paraId="136138B6" w14:textId="77777777" w:rsidR="005E4B0A" w:rsidRDefault="005E4B0A">
      <w:pPr>
        <w:rPr>
          <w:rFonts w:ascii="Verdana" w:hAnsi="Verdana"/>
        </w:rPr>
      </w:pPr>
    </w:p>
    <w:p w14:paraId="2511B6E3" w14:textId="13C96A19" w:rsidR="00D34B15" w:rsidRPr="0070726D" w:rsidRDefault="00011EB1">
      <w:pPr>
        <w:rPr>
          <w:rFonts w:ascii="Verdana" w:hAnsi="Verdana"/>
        </w:rPr>
      </w:pPr>
      <w:r w:rsidRPr="0070726D">
        <w:rPr>
          <w:rFonts w:ascii="Verdana" w:hAnsi="Verdana"/>
        </w:rPr>
        <w:t>Associations</w:t>
      </w:r>
      <w:r w:rsidR="00286AD3" w:rsidRPr="0070726D">
        <w:rPr>
          <w:rFonts w:ascii="Verdana" w:hAnsi="Verdana"/>
        </w:rPr>
        <w:t xml:space="preserve"> (APF, UNAPEI …</w:t>
      </w:r>
      <w:r w:rsidR="00E42516" w:rsidRPr="0070726D">
        <w:rPr>
          <w:rFonts w:ascii="Verdana" w:hAnsi="Verdana"/>
        </w:rPr>
        <w:t>),</w:t>
      </w:r>
      <w:r w:rsidRPr="0070726D">
        <w:rPr>
          <w:rFonts w:ascii="Verdana" w:hAnsi="Verdana"/>
        </w:rPr>
        <w:t xml:space="preserve"> le législateur est intervenu permett</w:t>
      </w:r>
      <w:r w:rsidR="00312025" w:rsidRPr="0070726D">
        <w:rPr>
          <w:rFonts w:ascii="Verdana" w:hAnsi="Verdana"/>
        </w:rPr>
        <w:t>ant</w:t>
      </w:r>
      <w:r w:rsidRPr="0070726D">
        <w:rPr>
          <w:rFonts w:ascii="Verdana" w:hAnsi="Verdana"/>
        </w:rPr>
        <w:t xml:space="preserve"> aux salariés atteints de déficiences physiques, psych</w:t>
      </w:r>
      <w:r w:rsidR="00FA7F72" w:rsidRPr="0070726D">
        <w:rPr>
          <w:rFonts w:ascii="Verdana" w:hAnsi="Verdana"/>
        </w:rPr>
        <w:t>i</w:t>
      </w:r>
      <w:r w:rsidRPr="0070726D">
        <w:rPr>
          <w:rFonts w:ascii="Verdana" w:hAnsi="Verdana"/>
        </w:rPr>
        <w:t>que</w:t>
      </w:r>
      <w:r w:rsidR="00544B1F" w:rsidRPr="0070726D">
        <w:rPr>
          <w:rFonts w:ascii="Verdana" w:hAnsi="Verdana"/>
        </w:rPr>
        <w:t>s</w:t>
      </w:r>
      <w:r w:rsidRPr="0070726D">
        <w:rPr>
          <w:rFonts w:ascii="Verdana" w:hAnsi="Verdana"/>
        </w:rPr>
        <w:t xml:space="preserve"> et/ou mentales d’accéder à l’emploi et</w:t>
      </w:r>
      <w:r w:rsidR="00544B1F" w:rsidRPr="0070726D">
        <w:rPr>
          <w:rFonts w:ascii="Verdana" w:hAnsi="Verdana"/>
        </w:rPr>
        <w:t xml:space="preserve"> d’</w:t>
      </w:r>
      <w:r w:rsidR="00A47EE1" w:rsidRPr="0070726D">
        <w:rPr>
          <w:rFonts w:ascii="Verdana" w:hAnsi="Verdana"/>
        </w:rPr>
        <w:t>être</w:t>
      </w:r>
      <w:r w:rsidR="00286AD3" w:rsidRPr="0070726D">
        <w:rPr>
          <w:rFonts w:ascii="Verdana" w:hAnsi="Verdana"/>
        </w:rPr>
        <w:t xml:space="preserve"> ainsi</w:t>
      </w:r>
      <w:r w:rsidR="00A47EE1" w:rsidRPr="0070726D">
        <w:rPr>
          <w:rFonts w:ascii="Verdana" w:hAnsi="Verdana"/>
        </w:rPr>
        <w:t xml:space="preserve"> </w:t>
      </w:r>
      <w:r w:rsidRPr="0070726D">
        <w:rPr>
          <w:rFonts w:ascii="Verdana" w:hAnsi="Verdana"/>
        </w:rPr>
        <w:t>reconnu</w:t>
      </w:r>
      <w:r w:rsidR="00544B1F" w:rsidRPr="0070726D">
        <w:rPr>
          <w:rFonts w:ascii="Verdana" w:hAnsi="Verdana"/>
        </w:rPr>
        <w:t>s</w:t>
      </w:r>
      <w:r w:rsidRPr="0070726D">
        <w:rPr>
          <w:rFonts w:ascii="Verdana" w:hAnsi="Verdana"/>
        </w:rPr>
        <w:t xml:space="preserve"> </w:t>
      </w:r>
      <w:r w:rsidR="00B001A5" w:rsidRPr="0070726D">
        <w:rPr>
          <w:rFonts w:ascii="Verdana" w:hAnsi="Verdana"/>
        </w:rPr>
        <w:t>par</w:t>
      </w:r>
      <w:r w:rsidRPr="0070726D">
        <w:rPr>
          <w:rFonts w:ascii="Verdana" w:hAnsi="Verdana"/>
        </w:rPr>
        <w:t xml:space="preserve"> la société. </w:t>
      </w:r>
    </w:p>
    <w:p w14:paraId="4DAABEF0" w14:textId="104A48D8" w:rsidR="00F76E42" w:rsidRPr="0070726D" w:rsidRDefault="00F76E42">
      <w:pPr>
        <w:rPr>
          <w:rFonts w:ascii="Verdana" w:hAnsi="Verdana"/>
        </w:rPr>
      </w:pPr>
      <w:r w:rsidRPr="0070726D">
        <w:rPr>
          <w:rFonts w:ascii="Verdana" w:hAnsi="Verdana"/>
        </w:rPr>
        <w:t>Une fois, les différentes lois adoptées</w:t>
      </w:r>
      <w:r w:rsidR="00415CED" w:rsidRPr="0070726D">
        <w:rPr>
          <w:rFonts w:ascii="Verdana" w:hAnsi="Verdana"/>
        </w:rPr>
        <w:t xml:space="preserve"> (19</w:t>
      </w:r>
      <w:r w:rsidR="00947B03" w:rsidRPr="0070726D">
        <w:rPr>
          <w:rFonts w:ascii="Verdana" w:hAnsi="Verdana"/>
        </w:rPr>
        <w:t>19</w:t>
      </w:r>
      <w:r w:rsidR="00415CED" w:rsidRPr="0070726D">
        <w:rPr>
          <w:rFonts w:ascii="Verdana" w:hAnsi="Verdana"/>
        </w:rPr>
        <w:t>, 1957, 1975, 1987 et 2005)</w:t>
      </w:r>
      <w:r w:rsidRPr="0070726D">
        <w:rPr>
          <w:rFonts w:ascii="Verdana" w:hAnsi="Verdana"/>
        </w:rPr>
        <w:t>, le</w:t>
      </w:r>
      <w:r w:rsidR="0015748A" w:rsidRPr="0070726D">
        <w:rPr>
          <w:rFonts w:ascii="Verdana" w:hAnsi="Verdana"/>
        </w:rPr>
        <w:t xml:space="preserve">s missions handicap se sont </w:t>
      </w:r>
      <w:r w:rsidR="00B001A5" w:rsidRPr="0070726D">
        <w:rPr>
          <w:rFonts w:ascii="Verdana" w:hAnsi="Verdana"/>
        </w:rPr>
        <w:t xml:space="preserve">progressivement </w:t>
      </w:r>
      <w:r w:rsidR="0015748A" w:rsidRPr="0070726D">
        <w:rPr>
          <w:rFonts w:ascii="Verdana" w:hAnsi="Verdana"/>
        </w:rPr>
        <w:t>mises en place dans les entreprises</w:t>
      </w:r>
      <w:r w:rsidR="00AA2949" w:rsidRPr="0070726D">
        <w:rPr>
          <w:rFonts w:ascii="Verdana" w:hAnsi="Verdana"/>
        </w:rPr>
        <w:t xml:space="preserve"> après 1987</w:t>
      </w:r>
      <w:r w:rsidR="0015748A" w:rsidRPr="0070726D">
        <w:rPr>
          <w:rFonts w:ascii="Verdana" w:hAnsi="Verdana"/>
        </w:rPr>
        <w:t xml:space="preserve">. </w:t>
      </w:r>
      <w:r w:rsidR="00AA2949" w:rsidRPr="0070726D">
        <w:rPr>
          <w:rFonts w:ascii="Verdana" w:hAnsi="Verdana"/>
        </w:rPr>
        <w:t>L</w:t>
      </w:r>
      <w:r w:rsidR="0015748A" w:rsidRPr="0070726D">
        <w:rPr>
          <w:rFonts w:ascii="Verdana" w:hAnsi="Verdana"/>
        </w:rPr>
        <w:t xml:space="preserve">’ATHA </w:t>
      </w:r>
      <w:r w:rsidR="00AA2949" w:rsidRPr="0070726D">
        <w:rPr>
          <w:rFonts w:ascii="Verdana" w:hAnsi="Verdana"/>
        </w:rPr>
        <w:t>a précédé ces structures</w:t>
      </w:r>
      <w:r w:rsidR="00415CED" w:rsidRPr="0070726D">
        <w:rPr>
          <w:rFonts w:ascii="Verdana" w:hAnsi="Verdana"/>
        </w:rPr>
        <w:t xml:space="preserve"> </w:t>
      </w:r>
      <w:r w:rsidR="00AA2949" w:rsidRPr="0070726D">
        <w:rPr>
          <w:rFonts w:ascii="Verdana" w:hAnsi="Verdana"/>
        </w:rPr>
        <w:t xml:space="preserve">dès </w:t>
      </w:r>
      <w:r w:rsidR="00415CED" w:rsidRPr="0070726D">
        <w:rPr>
          <w:rFonts w:ascii="Verdana" w:hAnsi="Verdana"/>
        </w:rPr>
        <w:t>1985</w:t>
      </w:r>
      <w:r w:rsidR="00443A2C" w:rsidRPr="0070726D">
        <w:rPr>
          <w:rFonts w:ascii="Verdana" w:hAnsi="Verdana"/>
        </w:rPr>
        <w:t xml:space="preserve"> sous l’égide de Djamel NEJDMA</w:t>
      </w:r>
      <w:r w:rsidR="0023791F" w:rsidRPr="0070726D">
        <w:rPr>
          <w:rFonts w:ascii="Verdana" w:hAnsi="Verdana"/>
        </w:rPr>
        <w:t xml:space="preserve">, lui-même </w:t>
      </w:r>
      <w:r w:rsidR="00AA2949" w:rsidRPr="0070726D">
        <w:rPr>
          <w:rFonts w:ascii="Verdana" w:hAnsi="Verdana"/>
        </w:rPr>
        <w:t>reconnu travailleur</w:t>
      </w:r>
      <w:r w:rsidR="0023791F" w:rsidRPr="0070726D">
        <w:rPr>
          <w:rFonts w:ascii="Verdana" w:hAnsi="Verdana"/>
        </w:rPr>
        <w:t xml:space="preserve"> handicap</w:t>
      </w:r>
      <w:r w:rsidR="00AA2949" w:rsidRPr="0070726D">
        <w:rPr>
          <w:rFonts w:ascii="Verdana" w:hAnsi="Verdana"/>
        </w:rPr>
        <w:t>é</w:t>
      </w:r>
      <w:r w:rsidR="00415CED" w:rsidRPr="0070726D">
        <w:rPr>
          <w:rFonts w:ascii="Verdana" w:hAnsi="Verdana"/>
        </w:rPr>
        <w:t>.</w:t>
      </w:r>
      <w:r w:rsidR="0015748A" w:rsidRPr="0070726D">
        <w:rPr>
          <w:rFonts w:ascii="Verdana" w:hAnsi="Verdana"/>
        </w:rPr>
        <w:t xml:space="preserve"> </w:t>
      </w:r>
      <w:r w:rsidR="00415CED" w:rsidRPr="0070726D">
        <w:rPr>
          <w:rFonts w:ascii="Verdana" w:hAnsi="Verdana"/>
        </w:rPr>
        <w:t>L’objectif</w:t>
      </w:r>
      <w:r w:rsidR="008D6434" w:rsidRPr="0070726D">
        <w:rPr>
          <w:rFonts w:ascii="Verdana" w:hAnsi="Verdana"/>
        </w:rPr>
        <w:t xml:space="preserve"> </w:t>
      </w:r>
      <w:r w:rsidR="00415CED" w:rsidRPr="0070726D">
        <w:rPr>
          <w:rFonts w:ascii="Verdana" w:hAnsi="Verdana"/>
        </w:rPr>
        <w:t>très louable</w:t>
      </w:r>
      <w:r w:rsidR="008D6434" w:rsidRPr="0070726D">
        <w:rPr>
          <w:rFonts w:ascii="Verdana" w:hAnsi="Verdana"/>
        </w:rPr>
        <w:t xml:space="preserve">, était </w:t>
      </w:r>
      <w:r w:rsidR="00443A2C" w:rsidRPr="0070726D">
        <w:rPr>
          <w:rFonts w:ascii="Verdana" w:hAnsi="Verdana"/>
        </w:rPr>
        <w:t xml:space="preserve">de </w:t>
      </w:r>
      <w:r w:rsidR="0015748A" w:rsidRPr="0070726D">
        <w:rPr>
          <w:rFonts w:ascii="Verdana" w:hAnsi="Verdana"/>
        </w:rPr>
        <w:t>faire émerger les probl</w:t>
      </w:r>
      <w:r w:rsidR="008B71A4" w:rsidRPr="0070726D">
        <w:rPr>
          <w:rFonts w:ascii="Verdana" w:hAnsi="Verdana"/>
        </w:rPr>
        <w:t>é</w:t>
      </w:r>
      <w:r w:rsidR="0015748A" w:rsidRPr="0070726D">
        <w:rPr>
          <w:rFonts w:ascii="Verdana" w:hAnsi="Verdana"/>
        </w:rPr>
        <w:t xml:space="preserve">matiques liés </w:t>
      </w:r>
      <w:r w:rsidR="00732215" w:rsidRPr="0070726D">
        <w:rPr>
          <w:rFonts w:ascii="Verdana" w:hAnsi="Verdana"/>
        </w:rPr>
        <w:t>aux différentes déficiences</w:t>
      </w:r>
      <w:r w:rsidR="001C01A9" w:rsidRPr="0070726D">
        <w:rPr>
          <w:rFonts w:ascii="Verdana" w:hAnsi="Verdana"/>
        </w:rPr>
        <w:t xml:space="preserve"> tels que l’aménagement des postes de travail ou l’accès à la documentation professionnelle</w:t>
      </w:r>
      <w:r w:rsidR="0015748A" w:rsidRPr="0070726D">
        <w:rPr>
          <w:rFonts w:ascii="Verdana" w:hAnsi="Verdana"/>
        </w:rPr>
        <w:t xml:space="preserve">. </w:t>
      </w:r>
      <w:r w:rsidR="001C01A9" w:rsidRPr="0070726D">
        <w:rPr>
          <w:rFonts w:ascii="Verdana" w:hAnsi="Verdana"/>
        </w:rPr>
        <w:t xml:space="preserve">L’ATHA </w:t>
      </w:r>
      <w:r w:rsidR="008D6434" w:rsidRPr="0070726D">
        <w:rPr>
          <w:rFonts w:ascii="Verdana" w:hAnsi="Verdana"/>
        </w:rPr>
        <w:t>jouait le porte-parole</w:t>
      </w:r>
      <w:r w:rsidR="0015748A" w:rsidRPr="0070726D">
        <w:rPr>
          <w:rFonts w:ascii="Verdana" w:hAnsi="Verdana"/>
        </w:rPr>
        <w:t xml:space="preserve"> auprès des managers</w:t>
      </w:r>
      <w:r w:rsidR="00732215" w:rsidRPr="0070726D">
        <w:rPr>
          <w:rFonts w:ascii="Verdana" w:hAnsi="Verdana"/>
        </w:rPr>
        <w:t xml:space="preserve"> </w:t>
      </w:r>
      <w:r w:rsidR="008D6434" w:rsidRPr="0070726D">
        <w:rPr>
          <w:rFonts w:ascii="Verdana" w:hAnsi="Verdana"/>
        </w:rPr>
        <w:t>d</w:t>
      </w:r>
      <w:r w:rsidR="00732215" w:rsidRPr="0070726D">
        <w:rPr>
          <w:rFonts w:ascii="Verdana" w:hAnsi="Verdana"/>
        </w:rPr>
        <w:t xml:space="preserve">es </w:t>
      </w:r>
      <w:r w:rsidR="00ED5D9F" w:rsidRPr="0070726D">
        <w:rPr>
          <w:rFonts w:ascii="Verdana" w:hAnsi="Verdana"/>
        </w:rPr>
        <w:t xml:space="preserve">difficultés </w:t>
      </w:r>
      <w:r w:rsidR="008D6434" w:rsidRPr="0070726D">
        <w:rPr>
          <w:rFonts w:ascii="Verdana" w:hAnsi="Verdana"/>
        </w:rPr>
        <w:t>engendrées par</w:t>
      </w:r>
      <w:r w:rsidR="00ED5D9F" w:rsidRPr="0070726D">
        <w:rPr>
          <w:rFonts w:ascii="Verdana" w:hAnsi="Verdana"/>
        </w:rPr>
        <w:t xml:space="preserve"> </w:t>
      </w:r>
      <w:r w:rsidR="008D6434" w:rsidRPr="0070726D">
        <w:rPr>
          <w:rFonts w:ascii="Verdana" w:hAnsi="Verdana"/>
        </w:rPr>
        <w:t>le</w:t>
      </w:r>
      <w:r w:rsidR="00ED5D9F" w:rsidRPr="0070726D">
        <w:rPr>
          <w:rFonts w:ascii="Verdana" w:hAnsi="Verdana"/>
        </w:rPr>
        <w:t xml:space="preserve"> handicap.</w:t>
      </w:r>
      <w:r w:rsidR="0015748A" w:rsidRPr="0070726D">
        <w:rPr>
          <w:rFonts w:ascii="Verdana" w:hAnsi="Verdana"/>
        </w:rPr>
        <w:t xml:space="preserve"> </w:t>
      </w:r>
    </w:p>
    <w:p w14:paraId="38C0F16D" w14:textId="3E5CC690" w:rsidR="00F91DDB" w:rsidRPr="0070726D" w:rsidRDefault="008B71A4">
      <w:pPr>
        <w:rPr>
          <w:rFonts w:ascii="Verdana" w:hAnsi="Verdana"/>
        </w:rPr>
      </w:pPr>
      <w:r w:rsidRPr="0070726D">
        <w:rPr>
          <w:rFonts w:ascii="Verdana" w:hAnsi="Verdana"/>
        </w:rPr>
        <w:t>A</w:t>
      </w:r>
      <w:r w:rsidR="00454DE9" w:rsidRPr="0070726D">
        <w:rPr>
          <w:rFonts w:ascii="Verdana" w:hAnsi="Verdana"/>
        </w:rPr>
        <w:t>ctuellement</w:t>
      </w:r>
      <w:r w:rsidRPr="0070726D">
        <w:rPr>
          <w:rFonts w:ascii="Verdana" w:hAnsi="Verdana"/>
        </w:rPr>
        <w:t xml:space="preserve">, il existe au cœur de nos entreprises réciproques une politique sociale permettant aux salariés handicapés de bénéficier de diverses mesures. L’ATHA, quant à elle </w:t>
      </w:r>
      <w:r w:rsidR="002A2609" w:rsidRPr="0070726D">
        <w:rPr>
          <w:rFonts w:ascii="Verdana" w:hAnsi="Verdana"/>
        </w:rPr>
        <w:t xml:space="preserve">est </w:t>
      </w:r>
      <w:r w:rsidRPr="0070726D">
        <w:rPr>
          <w:rFonts w:ascii="Verdana" w:hAnsi="Verdana"/>
        </w:rPr>
        <w:t xml:space="preserve">toujours </w:t>
      </w:r>
      <w:r w:rsidR="00427695">
        <w:rPr>
          <w:rFonts w:ascii="Verdana" w:hAnsi="Verdana"/>
        </w:rPr>
        <w:t xml:space="preserve">bien </w:t>
      </w:r>
      <w:r w:rsidR="002A2609" w:rsidRPr="0070726D">
        <w:rPr>
          <w:rFonts w:ascii="Verdana" w:hAnsi="Verdana"/>
        </w:rPr>
        <w:t xml:space="preserve">présente. Sa </w:t>
      </w:r>
      <w:r w:rsidRPr="0070726D">
        <w:rPr>
          <w:rFonts w:ascii="Verdana" w:hAnsi="Verdana"/>
        </w:rPr>
        <w:t>raison d’être est devenue</w:t>
      </w:r>
      <w:r w:rsidR="00ED5D9F" w:rsidRPr="0070726D">
        <w:rPr>
          <w:rFonts w:ascii="Verdana" w:hAnsi="Verdana"/>
        </w:rPr>
        <w:t xml:space="preserve"> </w:t>
      </w:r>
      <w:r w:rsidR="004049F6" w:rsidRPr="0070726D">
        <w:rPr>
          <w:rFonts w:ascii="Verdana" w:hAnsi="Verdana"/>
        </w:rPr>
        <w:t>au fil du temps</w:t>
      </w:r>
      <w:r w:rsidRPr="0070726D">
        <w:rPr>
          <w:rFonts w:ascii="Verdana" w:hAnsi="Verdana"/>
        </w:rPr>
        <w:t xml:space="preserve"> le maintien dans l’emploi. </w:t>
      </w:r>
      <w:r w:rsidR="00EE70AE" w:rsidRPr="0070726D">
        <w:rPr>
          <w:rFonts w:ascii="Verdana" w:hAnsi="Verdana"/>
        </w:rPr>
        <w:t>Pour cela, elle n’hésite pas à formuler des propositions auprès des missions handicaps pour faciliter la vie au travail des salariés en situation de handicap. L’Association travaille aussi sur les dossiers individuels des adhérents ou au</w:t>
      </w:r>
      <w:r w:rsidR="006D264E">
        <w:rPr>
          <w:rFonts w:ascii="Verdana" w:hAnsi="Verdana"/>
        </w:rPr>
        <w:t>tres sollicitations</w:t>
      </w:r>
      <w:r w:rsidR="00BB019E" w:rsidRPr="0070726D">
        <w:rPr>
          <w:rFonts w:ascii="Verdana" w:hAnsi="Verdana"/>
        </w:rPr>
        <w:t xml:space="preserve">. Dans ce cas il s’agit souvent de </w:t>
      </w:r>
      <w:r w:rsidR="00042A35" w:rsidRPr="0070726D">
        <w:rPr>
          <w:rFonts w:ascii="Verdana" w:hAnsi="Verdana"/>
        </w:rPr>
        <w:t xml:space="preserve">trouver une solution adéquate </w:t>
      </w:r>
      <w:r w:rsidR="00BB019E" w:rsidRPr="0070726D">
        <w:rPr>
          <w:rFonts w:ascii="Verdana" w:hAnsi="Verdana"/>
        </w:rPr>
        <w:t xml:space="preserve">permettant un maintien dans l’emploi </w:t>
      </w:r>
      <w:r w:rsidR="00042A35" w:rsidRPr="0070726D">
        <w:rPr>
          <w:rFonts w:ascii="Verdana" w:hAnsi="Verdana"/>
        </w:rPr>
        <w:t xml:space="preserve">dans un contexte organisationnel </w:t>
      </w:r>
      <w:r w:rsidR="004049F6" w:rsidRPr="0070726D">
        <w:rPr>
          <w:rFonts w:ascii="Verdana" w:hAnsi="Verdana"/>
        </w:rPr>
        <w:t>en</w:t>
      </w:r>
      <w:r w:rsidR="00042A35" w:rsidRPr="0070726D">
        <w:rPr>
          <w:rFonts w:ascii="Verdana" w:hAnsi="Verdana"/>
        </w:rPr>
        <w:t xml:space="preserve"> évolu</w:t>
      </w:r>
      <w:r w:rsidR="004049F6" w:rsidRPr="0070726D">
        <w:rPr>
          <w:rFonts w:ascii="Verdana" w:hAnsi="Verdana"/>
        </w:rPr>
        <w:t xml:space="preserve">tion constante. </w:t>
      </w:r>
      <w:r w:rsidR="00BB019E" w:rsidRPr="0070726D">
        <w:rPr>
          <w:rFonts w:ascii="Verdana" w:hAnsi="Verdana"/>
        </w:rPr>
        <w:t>En effet</w:t>
      </w:r>
      <w:r w:rsidR="00042A35" w:rsidRPr="0070726D">
        <w:rPr>
          <w:rFonts w:ascii="Verdana" w:hAnsi="Verdana"/>
        </w:rPr>
        <w:t>, le salarié en situation de handicap qui avait multipli</w:t>
      </w:r>
      <w:r w:rsidR="004049F6" w:rsidRPr="0070726D">
        <w:rPr>
          <w:rFonts w:ascii="Verdana" w:hAnsi="Verdana"/>
        </w:rPr>
        <w:t>é</w:t>
      </w:r>
      <w:r w:rsidR="00042A35" w:rsidRPr="0070726D">
        <w:rPr>
          <w:rFonts w:ascii="Verdana" w:hAnsi="Verdana"/>
        </w:rPr>
        <w:t xml:space="preserve"> </w:t>
      </w:r>
      <w:r w:rsidR="004049F6" w:rsidRPr="0070726D">
        <w:rPr>
          <w:rFonts w:ascii="Verdana" w:hAnsi="Verdana"/>
        </w:rPr>
        <w:t>d’</w:t>
      </w:r>
      <w:r w:rsidR="0061660D" w:rsidRPr="0070726D">
        <w:rPr>
          <w:rFonts w:ascii="Verdana" w:hAnsi="Verdana"/>
        </w:rPr>
        <w:t xml:space="preserve">efforts pour </w:t>
      </w:r>
      <w:r w:rsidR="004049F6" w:rsidRPr="0070726D">
        <w:rPr>
          <w:rFonts w:ascii="Verdana" w:hAnsi="Verdana"/>
        </w:rPr>
        <w:t>« </w:t>
      </w:r>
      <w:r w:rsidR="0061660D" w:rsidRPr="0070726D">
        <w:rPr>
          <w:rFonts w:ascii="Verdana" w:hAnsi="Verdana"/>
        </w:rPr>
        <w:t>faire son trou</w:t>
      </w:r>
      <w:r w:rsidR="004049F6" w:rsidRPr="0070726D">
        <w:rPr>
          <w:rFonts w:ascii="Verdana" w:hAnsi="Verdana"/>
        </w:rPr>
        <w:t> »</w:t>
      </w:r>
      <w:r w:rsidR="00C435E9" w:rsidRPr="0070726D">
        <w:rPr>
          <w:rFonts w:ascii="Verdana" w:hAnsi="Verdana"/>
        </w:rPr>
        <w:t>,</w:t>
      </w:r>
      <w:r w:rsidR="0061660D" w:rsidRPr="0070726D">
        <w:rPr>
          <w:rFonts w:ascii="Verdana" w:hAnsi="Verdana"/>
        </w:rPr>
        <w:t xml:space="preserve"> </w:t>
      </w:r>
      <w:r w:rsidR="00C435E9" w:rsidRPr="0070726D">
        <w:rPr>
          <w:rFonts w:ascii="Verdana" w:hAnsi="Verdana"/>
        </w:rPr>
        <w:t>est perturbé</w:t>
      </w:r>
      <w:r w:rsidR="0061660D" w:rsidRPr="0070726D">
        <w:rPr>
          <w:rFonts w:ascii="Verdana" w:hAnsi="Verdana"/>
        </w:rPr>
        <w:t xml:space="preserve"> dès </w:t>
      </w:r>
      <w:r w:rsidR="00C435E9" w:rsidRPr="0070726D">
        <w:rPr>
          <w:rFonts w:ascii="Verdana" w:hAnsi="Verdana"/>
        </w:rPr>
        <w:t>l’émergence d</w:t>
      </w:r>
      <w:r w:rsidR="0061660D" w:rsidRPr="0070726D">
        <w:rPr>
          <w:rFonts w:ascii="Verdana" w:hAnsi="Verdana"/>
        </w:rPr>
        <w:t xml:space="preserve">’une nouvelle organisation </w:t>
      </w:r>
      <w:r w:rsidR="00C435E9" w:rsidRPr="0070726D">
        <w:rPr>
          <w:rFonts w:ascii="Verdana" w:hAnsi="Verdana"/>
        </w:rPr>
        <w:t xml:space="preserve">qui </w:t>
      </w:r>
      <w:r w:rsidR="0061660D" w:rsidRPr="0070726D">
        <w:rPr>
          <w:rFonts w:ascii="Verdana" w:hAnsi="Verdana"/>
        </w:rPr>
        <w:t xml:space="preserve">chamboule </w:t>
      </w:r>
      <w:r w:rsidR="00C435E9" w:rsidRPr="0070726D">
        <w:rPr>
          <w:rFonts w:ascii="Verdana" w:hAnsi="Verdana"/>
        </w:rPr>
        <w:t>ses</w:t>
      </w:r>
      <w:r w:rsidR="0061660D" w:rsidRPr="0070726D">
        <w:rPr>
          <w:rFonts w:ascii="Verdana" w:hAnsi="Verdana"/>
        </w:rPr>
        <w:t xml:space="preserve"> repères</w:t>
      </w:r>
      <w:r w:rsidR="00C435E9" w:rsidRPr="0070726D">
        <w:rPr>
          <w:rFonts w:ascii="Verdana" w:hAnsi="Verdana"/>
        </w:rPr>
        <w:t>. En effet</w:t>
      </w:r>
      <w:r w:rsidR="0061660D" w:rsidRPr="0070726D">
        <w:rPr>
          <w:rFonts w:ascii="Verdana" w:hAnsi="Verdana"/>
        </w:rPr>
        <w:t>,</w:t>
      </w:r>
      <w:r w:rsidR="00B2720F" w:rsidRPr="0070726D">
        <w:rPr>
          <w:rFonts w:ascii="Verdana" w:hAnsi="Verdana"/>
        </w:rPr>
        <w:t xml:space="preserve"> un nouveau poste lui sera </w:t>
      </w:r>
      <w:r w:rsidR="00F04DE4" w:rsidRPr="0070726D">
        <w:rPr>
          <w:rFonts w:ascii="Verdana" w:hAnsi="Verdana"/>
        </w:rPr>
        <w:t>attribué</w:t>
      </w:r>
      <w:r w:rsidR="00B2720F" w:rsidRPr="0070726D">
        <w:rPr>
          <w:rFonts w:ascii="Verdana" w:hAnsi="Verdana"/>
        </w:rPr>
        <w:t xml:space="preserve"> en toute logique avec de nouvelle</w:t>
      </w:r>
      <w:r w:rsidR="009333FF" w:rsidRPr="0070726D">
        <w:rPr>
          <w:rFonts w:ascii="Verdana" w:hAnsi="Verdana"/>
        </w:rPr>
        <w:t>s</w:t>
      </w:r>
      <w:r w:rsidR="00B2720F" w:rsidRPr="0070726D">
        <w:rPr>
          <w:rFonts w:ascii="Verdana" w:hAnsi="Verdana"/>
        </w:rPr>
        <w:t xml:space="preserve"> tâche</w:t>
      </w:r>
      <w:r w:rsidR="009333FF" w:rsidRPr="0070726D">
        <w:rPr>
          <w:rFonts w:ascii="Verdana" w:hAnsi="Verdana"/>
        </w:rPr>
        <w:t>s</w:t>
      </w:r>
      <w:r w:rsidR="00B2720F" w:rsidRPr="0070726D">
        <w:rPr>
          <w:rFonts w:ascii="Verdana" w:hAnsi="Verdana"/>
        </w:rPr>
        <w:t xml:space="preserve"> à accomplir</w:t>
      </w:r>
      <w:r w:rsidR="006D264E">
        <w:rPr>
          <w:rFonts w:ascii="Verdana" w:hAnsi="Verdana"/>
        </w:rPr>
        <w:t>, et il sera</w:t>
      </w:r>
      <w:r w:rsidR="00B2720F" w:rsidRPr="0070726D">
        <w:rPr>
          <w:rFonts w:ascii="Verdana" w:hAnsi="Verdana"/>
        </w:rPr>
        <w:t xml:space="preserve"> </w:t>
      </w:r>
      <w:r w:rsidR="00F04DE4" w:rsidRPr="0070726D">
        <w:rPr>
          <w:rFonts w:ascii="Verdana" w:hAnsi="Verdana"/>
        </w:rPr>
        <w:t xml:space="preserve">encadré par </w:t>
      </w:r>
      <w:r w:rsidR="00B2720F" w:rsidRPr="0070726D">
        <w:rPr>
          <w:rFonts w:ascii="Verdana" w:hAnsi="Verdana"/>
        </w:rPr>
        <w:t>un nouveau manager</w:t>
      </w:r>
      <w:r w:rsidR="009333FF" w:rsidRPr="0070726D">
        <w:rPr>
          <w:rFonts w:ascii="Verdana" w:hAnsi="Verdana"/>
        </w:rPr>
        <w:t>. Bref</w:t>
      </w:r>
      <w:r w:rsidR="00725FA2" w:rsidRPr="0070726D">
        <w:rPr>
          <w:rFonts w:ascii="Verdana" w:hAnsi="Verdana"/>
        </w:rPr>
        <w:t>,</w:t>
      </w:r>
      <w:r w:rsidR="009333FF" w:rsidRPr="0070726D">
        <w:rPr>
          <w:rFonts w:ascii="Verdana" w:hAnsi="Verdana"/>
        </w:rPr>
        <w:t xml:space="preserve"> un chamboulement complet</w:t>
      </w:r>
      <w:r w:rsidR="006D264E">
        <w:rPr>
          <w:rFonts w:ascii="Verdana" w:hAnsi="Verdana"/>
        </w:rPr>
        <w:t xml:space="preserve"> générateur d</w:t>
      </w:r>
      <w:r w:rsidR="009333FF" w:rsidRPr="0070726D">
        <w:rPr>
          <w:rFonts w:ascii="Verdana" w:hAnsi="Verdana"/>
        </w:rPr>
        <w:t>’angoisse</w:t>
      </w:r>
      <w:r w:rsidR="00172526" w:rsidRPr="0070726D">
        <w:rPr>
          <w:rFonts w:ascii="Verdana" w:hAnsi="Verdana"/>
        </w:rPr>
        <w:t>.</w:t>
      </w:r>
      <w:r w:rsidR="00567AD9" w:rsidRPr="0070726D">
        <w:rPr>
          <w:rFonts w:ascii="Verdana" w:hAnsi="Verdana"/>
        </w:rPr>
        <w:t xml:space="preserve"> Des</w:t>
      </w:r>
      <w:r w:rsidR="00E12EDE" w:rsidRPr="0070726D">
        <w:rPr>
          <w:rFonts w:ascii="Verdana" w:hAnsi="Verdana"/>
        </w:rPr>
        <w:t xml:space="preserve"> question</w:t>
      </w:r>
      <w:r w:rsidR="00F91DDB" w:rsidRPr="0070726D">
        <w:rPr>
          <w:rFonts w:ascii="Verdana" w:hAnsi="Verdana"/>
        </w:rPr>
        <w:t xml:space="preserve">s </w:t>
      </w:r>
      <w:r w:rsidR="00172526" w:rsidRPr="0070726D">
        <w:rPr>
          <w:rFonts w:ascii="Verdana" w:hAnsi="Verdana"/>
        </w:rPr>
        <w:t>émerge</w:t>
      </w:r>
      <w:r w:rsidR="00F04DE4" w:rsidRPr="0070726D">
        <w:rPr>
          <w:rFonts w:ascii="Verdana" w:hAnsi="Verdana"/>
        </w:rPr>
        <w:t>nt de ce fait</w:t>
      </w:r>
      <w:r w:rsidR="00567AD9" w:rsidRPr="0070726D">
        <w:rPr>
          <w:rFonts w:ascii="Verdana" w:hAnsi="Verdana"/>
        </w:rPr>
        <w:t>,</w:t>
      </w:r>
      <w:r w:rsidR="00172526" w:rsidRPr="0070726D">
        <w:rPr>
          <w:rFonts w:ascii="Verdana" w:hAnsi="Verdana"/>
        </w:rPr>
        <w:t xml:space="preserve"> </w:t>
      </w:r>
      <w:r w:rsidR="00F91DDB" w:rsidRPr="0070726D">
        <w:rPr>
          <w:rFonts w:ascii="Verdana" w:hAnsi="Verdana"/>
        </w:rPr>
        <w:t>à</w:t>
      </w:r>
      <w:r w:rsidR="00E12EDE" w:rsidRPr="0070726D">
        <w:rPr>
          <w:rFonts w:ascii="Verdana" w:hAnsi="Verdana"/>
        </w:rPr>
        <w:t xml:space="preserve"> savoir </w:t>
      </w:r>
      <w:r w:rsidR="00F91DDB" w:rsidRPr="0070726D">
        <w:rPr>
          <w:rFonts w:ascii="Verdana" w:hAnsi="Verdana"/>
        </w:rPr>
        <w:t>est-ce que le</w:t>
      </w:r>
      <w:r w:rsidR="00E12EDE" w:rsidRPr="0070726D">
        <w:rPr>
          <w:rFonts w:ascii="Verdana" w:hAnsi="Verdana"/>
        </w:rPr>
        <w:t xml:space="preserve"> handicap </w:t>
      </w:r>
      <w:r w:rsidR="00172526" w:rsidRPr="0070726D">
        <w:rPr>
          <w:rFonts w:ascii="Verdana" w:hAnsi="Verdana"/>
        </w:rPr>
        <w:t xml:space="preserve">me </w:t>
      </w:r>
      <w:r w:rsidR="00F02245" w:rsidRPr="0070726D">
        <w:rPr>
          <w:rFonts w:ascii="Verdana" w:hAnsi="Verdana"/>
        </w:rPr>
        <w:t>permet de</w:t>
      </w:r>
      <w:r w:rsidR="00E12EDE" w:rsidRPr="0070726D">
        <w:rPr>
          <w:rFonts w:ascii="Verdana" w:hAnsi="Verdana"/>
        </w:rPr>
        <w:t xml:space="preserve"> rester sur le poste occupé</w:t>
      </w:r>
      <w:r w:rsidR="00567AD9" w:rsidRPr="0070726D">
        <w:rPr>
          <w:rFonts w:ascii="Verdana" w:hAnsi="Verdana"/>
        </w:rPr>
        <w:t xml:space="preserve"> ou proposé</w:t>
      </w:r>
      <w:r w:rsidR="00E12EDE" w:rsidRPr="0070726D">
        <w:rPr>
          <w:rFonts w:ascii="Verdana" w:hAnsi="Verdana"/>
        </w:rPr>
        <w:t xml:space="preserve">, </w:t>
      </w:r>
      <w:r w:rsidR="00567AD9" w:rsidRPr="0070726D">
        <w:rPr>
          <w:rFonts w:ascii="Verdana" w:hAnsi="Verdana"/>
        </w:rPr>
        <w:t>et</w:t>
      </w:r>
      <w:r w:rsidR="00F91DDB" w:rsidRPr="0070726D">
        <w:rPr>
          <w:rFonts w:ascii="Verdana" w:hAnsi="Verdana"/>
        </w:rPr>
        <w:t xml:space="preserve"> que </w:t>
      </w:r>
      <w:r w:rsidR="00725FA2" w:rsidRPr="0070726D">
        <w:rPr>
          <w:rFonts w:ascii="Verdana" w:hAnsi="Verdana"/>
        </w:rPr>
        <w:t xml:space="preserve">dois-je faire si </w:t>
      </w:r>
      <w:r w:rsidR="00F02245" w:rsidRPr="0070726D">
        <w:rPr>
          <w:rFonts w:ascii="Verdana" w:hAnsi="Verdana"/>
        </w:rPr>
        <w:t>le</w:t>
      </w:r>
      <w:r w:rsidR="00725FA2" w:rsidRPr="0070726D">
        <w:rPr>
          <w:rFonts w:ascii="Verdana" w:hAnsi="Verdana"/>
        </w:rPr>
        <w:t xml:space="preserve"> nouveau</w:t>
      </w:r>
      <w:r w:rsidR="00F02245" w:rsidRPr="0070726D">
        <w:rPr>
          <w:rFonts w:ascii="Verdana" w:hAnsi="Verdana"/>
        </w:rPr>
        <w:t xml:space="preserve"> manager semble </w:t>
      </w:r>
      <w:r w:rsidR="00725FA2" w:rsidRPr="0070726D">
        <w:rPr>
          <w:rFonts w:ascii="Verdana" w:hAnsi="Verdana"/>
        </w:rPr>
        <w:t xml:space="preserve">réticent au fait de me </w:t>
      </w:r>
      <w:r w:rsidR="00172526" w:rsidRPr="0070726D">
        <w:rPr>
          <w:rFonts w:ascii="Verdana" w:hAnsi="Verdana"/>
        </w:rPr>
        <w:t>conserver</w:t>
      </w:r>
      <w:r w:rsidR="00725FA2" w:rsidRPr="0070726D">
        <w:rPr>
          <w:rFonts w:ascii="Verdana" w:hAnsi="Verdana"/>
        </w:rPr>
        <w:t xml:space="preserve"> </w:t>
      </w:r>
      <w:r w:rsidR="00421978" w:rsidRPr="0070726D">
        <w:rPr>
          <w:rFonts w:ascii="Verdana" w:hAnsi="Verdana"/>
        </w:rPr>
        <w:t xml:space="preserve">dans l’équipe. </w:t>
      </w:r>
      <w:r w:rsidR="006D264E">
        <w:rPr>
          <w:rFonts w:ascii="Verdana" w:hAnsi="Verdana"/>
        </w:rPr>
        <w:t xml:space="preserve">J’ai moi-même, au </w:t>
      </w:r>
      <w:r w:rsidR="00421978" w:rsidRPr="0070726D">
        <w:rPr>
          <w:rFonts w:ascii="Verdana" w:hAnsi="Verdana"/>
        </w:rPr>
        <w:t>cours de ma carrière</w:t>
      </w:r>
      <w:r w:rsidR="006D264E">
        <w:rPr>
          <w:rFonts w:ascii="Verdana" w:hAnsi="Verdana"/>
        </w:rPr>
        <w:t>, ressenti ce type de situation.</w:t>
      </w:r>
      <w:r w:rsidR="00421978" w:rsidRPr="0070726D">
        <w:rPr>
          <w:rFonts w:ascii="Verdana" w:hAnsi="Verdana"/>
        </w:rPr>
        <w:t xml:space="preserve"> </w:t>
      </w:r>
    </w:p>
    <w:p w14:paraId="3BD5EFD2" w14:textId="484524E4" w:rsidR="005E4B0A" w:rsidRDefault="00F02245">
      <w:pPr>
        <w:rPr>
          <w:rFonts w:ascii="Verdana" w:hAnsi="Verdana"/>
        </w:rPr>
      </w:pPr>
      <w:r w:rsidRPr="0070726D">
        <w:rPr>
          <w:rFonts w:ascii="Verdana" w:hAnsi="Verdana"/>
        </w:rPr>
        <w:t xml:space="preserve">C’est souvent dans ces cas que le salarié en </w:t>
      </w:r>
      <w:r w:rsidR="00CE78FD" w:rsidRPr="0070726D">
        <w:rPr>
          <w:rFonts w:ascii="Verdana" w:hAnsi="Verdana"/>
        </w:rPr>
        <w:t xml:space="preserve">situation de handicap démuni prend contact avec l’Association. Cette dernière cherche toujours la solution la plus satisfaisante </w:t>
      </w:r>
      <w:r w:rsidR="006E2FC5">
        <w:rPr>
          <w:rFonts w:ascii="Verdana" w:hAnsi="Verdana"/>
        </w:rPr>
        <w:t>afin de</w:t>
      </w:r>
      <w:r w:rsidR="00CE78FD" w:rsidRPr="0070726D">
        <w:rPr>
          <w:rFonts w:ascii="Verdana" w:hAnsi="Verdana"/>
        </w:rPr>
        <w:t xml:space="preserve"> re</w:t>
      </w:r>
      <w:r w:rsidR="006D264E">
        <w:rPr>
          <w:rFonts w:ascii="Verdana" w:hAnsi="Verdana"/>
        </w:rPr>
        <w:t>donn</w:t>
      </w:r>
      <w:r w:rsidR="0026342D">
        <w:rPr>
          <w:rFonts w:ascii="Verdana" w:hAnsi="Verdana"/>
        </w:rPr>
        <w:t>er</w:t>
      </w:r>
      <w:r w:rsidR="00CE78FD" w:rsidRPr="0070726D">
        <w:rPr>
          <w:rFonts w:ascii="Verdana" w:hAnsi="Verdana"/>
        </w:rPr>
        <w:t xml:space="preserve"> confiance. Le rôle de l’ATHA est important dans la démarche d’acceptation de la situation. L’écoute et l’expertise permettent d’épauler avec pédagogie la personne qui est </w:t>
      </w:r>
      <w:r w:rsidR="00421978" w:rsidRPr="0070726D">
        <w:rPr>
          <w:rFonts w:ascii="Verdana" w:hAnsi="Verdana"/>
        </w:rPr>
        <w:t>aidée</w:t>
      </w:r>
      <w:r w:rsidR="00CE78FD" w:rsidRPr="0070726D">
        <w:rPr>
          <w:rFonts w:ascii="Verdana" w:hAnsi="Verdana"/>
        </w:rPr>
        <w:t xml:space="preserve"> dans sa réflexion</w:t>
      </w:r>
      <w:r w:rsidR="006E2FC5">
        <w:rPr>
          <w:rFonts w:ascii="Verdana" w:hAnsi="Verdana"/>
        </w:rPr>
        <w:t>,</w:t>
      </w:r>
      <w:r w:rsidR="00CE78FD" w:rsidRPr="0070726D">
        <w:rPr>
          <w:rFonts w:ascii="Verdana" w:hAnsi="Verdana"/>
        </w:rPr>
        <w:t xml:space="preserve"> à ce qui semblerait </w:t>
      </w:r>
      <w:r w:rsidR="00172526" w:rsidRPr="0070726D">
        <w:rPr>
          <w:rFonts w:ascii="Verdana" w:hAnsi="Verdana"/>
        </w:rPr>
        <w:t xml:space="preserve">être </w:t>
      </w:r>
      <w:r w:rsidR="00CE78FD" w:rsidRPr="0070726D">
        <w:rPr>
          <w:rFonts w:ascii="Verdana" w:hAnsi="Verdana"/>
        </w:rPr>
        <w:t xml:space="preserve">le mieux sans jamais imposer </w:t>
      </w:r>
      <w:r w:rsidR="00207E20" w:rsidRPr="0070726D">
        <w:rPr>
          <w:rFonts w:ascii="Verdana" w:hAnsi="Verdana"/>
        </w:rPr>
        <w:t>quoi que</w:t>
      </w:r>
      <w:r w:rsidR="00CE78FD" w:rsidRPr="0070726D">
        <w:rPr>
          <w:rFonts w:ascii="Verdana" w:hAnsi="Verdana"/>
        </w:rPr>
        <w:t xml:space="preserve"> </w:t>
      </w:r>
      <w:r w:rsidR="00207E20" w:rsidRPr="0070726D">
        <w:rPr>
          <w:rFonts w:ascii="Verdana" w:hAnsi="Verdana"/>
        </w:rPr>
        <w:t>ce</w:t>
      </w:r>
      <w:r w:rsidR="00CE78FD" w:rsidRPr="0070726D">
        <w:rPr>
          <w:rFonts w:ascii="Verdana" w:hAnsi="Verdana"/>
        </w:rPr>
        <w:t xml:space="preserve"> soit. Il convient de proposer les meilleures solutions mais </w:t>
      </w:r>
      <w:r w:rsidR="00421978" w:rsidRPr="0070726D">
        <w:rPr>
          <w:rFonts w:ascii="Verdana" w:hAnsi="Verdana"/>
        </w:rPr>
        <w:t>le salarié</w:t>
      </w:r>
      <w:r w:rsidR="00CE78FD" w:rsidRPr="0070726D">
        <w:rPr>
          <w:rFonts w:ascii="Verdana" w:hAnsi="Verdana"/>
        </w:rPr>
        <w:t xml:space="preserve"> reste l</w:t>
      </w:r>
      <w:r w:rsidR="00421978" w:rsidRPr="0070726D">
        <w:rPr>
          <w:rFonts w:ascii="Verdana" w:hAnsi="Verdana"/>
        </w:rPr>
        <w:t>e</w:t>
      </w:r>
      <w:r w:rsidR="00CE78FD" w:rsidRPr="0070726D">
        <w:rPr>
          <w:rFonts w:ascii="Verdana" w:hAnsi="Verdana"/>
        </w:rPr>
        <w:t xml:space="preserve"> seul décisionnaire des démarches à entreprendre.</w:t>
      </w:r>
      <w:r w:rsidR="00936692" w:rsidRPr="0070726D">
        <w:rPr>
          <w:rFonts w:ascii="Verdana" w:hAnsi="Verdana"/>
        </w:rPr>
        <w:t xml:space="preserve"> Le travail d’écoute permet d’évaluer le contexte en laissant la parole au collaborateur, qui alors prend conscience des conséquences du handicap sur sa vie personnelle et professionnelle. Certaines personnes ont besoin de réfléchir. En effet, entendre le terme handicap perturbe et peut déstabiliser. Ce terme étant souvent associé à des représentations négatives, une perte de capacité. L’ATHA a un rôle de facilitateur en expliquant ce qu’est le handicap et les solutions qui peuvent être mise</w:t>
      </w:r>
      <w:r w:rsidR="0026342D">
        <w:rPr>
          <w:rFonts w:ascii="Verdana" w:hAnsi="Verdana"/>
        </w:rPr>
        <w:t>s</w:t>
      </w:r>
      <w:r w:rsidR="00936692" w:rsidRPr="0070726D">
        <w:rPr>
          <w:rFonts w:ascii="Verdana" w:hAnsi="Verdana"/>
        </w:rPr>
        <w:t xml:space="preserve"> en place pour améliorer le quotidien en collaboration notamment avec le référent handicap et la médecine du</w:t>
      </w:r>
      <w:r w:rsidR="005E4B0A">
        <w:rPr>
          <w:rFonts w:ascii="Verdana" w:hAnsi="Verdana"/>
        </w:rPr>
        <w:t xml:space="preserve">  </w:t>
      </w:r>
    </w:p>
    <w:p w14:paraId="498CEE23" w14:textId="77777777" w:rsidR="005E4B0A" w:rsidRDefault="005E4B0A">
      <w:pPr>
        <w:rPr>
          <w:rFonts w:ascii="Verdana" w:hAnsi="Verdana"/>
        </w:rPr>
      </w:pPr>
    </w:p>
    <w:p w14:paraId="7E7F054C" w14:textId="77777777" w:rsidR="005E4B0A" w:rsidRDefault="005E4B0A">
      <w:pPr>
        <w:rPr>
          <w:rFonts w:ascii="Verdana" w:hAnsi="Verdana"/>
        </w:rPr>
      </w:pPr>
    </w:p>
    <w:p w14:paraId="2F9177C9" w14:textId="3F1666CD" w:rsidR="00F02245" w:rsidRPr="0070726D" w:rsidRDefault="00936692">
      <w:pPr>
        <w:rPr>
          <w:rFonts w:ascii="Verdana" w:hAnsi="Verdana"/>
        </w:rPr>
      </w:pPr>
      <w:proofErr w:type="gramStart"/>
      <w:r w:rsidRPr="0070726D">
        <w:rPr>
          <w:rFonts w:ascii="Verdana" w:hAnsi="Verdana"/>
        </w:rPr>
        <w:t>travail</w:t>
      </w:r>
      <w:proofErr w:type="gramEnd"/>
      <w:r w:rsidRPr="0070726D">
        <w:rPr>
          <w:rFonts w:ascii="Verdana" w:hAnsi="Verdana"/>
        </w:rPr>
        <w:t xml:space="preserve">. Il </w:t>
      </w:r>
      <w:r w:rsidR="0026342D">
        <w:rPr>
          <w:rFonts w:ascii="Verdana" w:hAnsi="Verdana"/>
        </w:rPr>
        <w:t>est</w:t>
      </w:r>
      <w:r w:rsidRPr="0070726D">
        <w:rPr>
          <w:rFonts w:ascii="Verdana" w:hAnsi="Verdana"/>
        </w:rPr>
        <w:t xml:space="preserve"> nécessaire</w:t>
      </w:r>
      <w:r w:rsidR="0026342D">
        <w:rPr>
          <w:rFonts w:ascii="Verdana" w:hAnsi="Verdana"/>
        </w:rPr>
        <w:t xml:space="preserve">, </w:t>
      </w:r>
      <w:r w:rsidRPr="0070726D">
        <w:rPr>
          <w:rFonts w:ascii="Verdana" w:hAnsi="Verdana"/>
        </w:rPr>
        <w:t>même si cela est difficile</w:t>
      </w:r>
      <w:r w:rsidR="0026342D">
        <w:rPr>
          <w:rFonts w:ascii="Verdana" w:hAnsi="Verdana"/>
        </w:rPr>
        <w:t>,</w:t>
      </w:r>
      <w:r w:rsidRPr="0070726D">
        <w:rPr>
          <w:rFonts w:ascii="Verdana" w:hAnsi="Verdana"/>
        </w:rPr>
        <w:t xml:space="preserve"> de </w:t>
      </w:r>
      <w:r w:rsidR="0026342D">
        <w:rPr>
          <w:rFonts w:ascii="Verdana" w:hAnsi="Verdana"/>
        </w:rPr>
        <w:t xml:space="preserve">toujours </w:t>
      </w:r>
      <w:r w:rsidRPr="0070726D">
        <w:rPr>
          <w:rFonts w:ascii="Verdana" w:hAnsi="Verdana"/>
        </w:rPr>
        <w:t>rester ouvert à la discussion surtout lorsqu’il s’agit d’une relation de travail</w:t>
      </w:r>
      <w:r w:rsidR="006E2FC5">
        <w:rPr>
          <w:rFonts w:ascii="Verdana" w:hAnsi="Verdana"/>
        </w:rPr>
        <w:t>.</w:t>
      </w:r>
    </w:p>
    <w:p w14:paraId="5E458EF9" w14:textId="54C28D14" w:rsidR="00E54E10" w:rsidRPr="0070726D" w:rsidRDefault="00207E20">
      <w:pPr>
        <w:rPr>
          <w:rFonts w:ascii="Verdana" w:hAnsi="Verdana"/>
        </w:rPr>
      </w:pPr>
      <w:r w:rsidRPr="0070726D">
        <w:rPr>
          <w:rFonts w:ascii="Verdana" w:hAnsi="Verdana"/>
        </w:rPr>
        <w:t>L’</w:t>
      </w:r>
      <w:r w:rsidR="008B71A4" w:rsidRPr="0070726D">
        <w:rPr>
          <w:rFonts w:ascii="Verdana" w:hAnsi="Verdana"/>
        </w:rPr>
        <w:t xml:space="preserve">ATHA connait </w:t>
      </w:r>
      <w:r w:rsidR="0029037A" w:rsidRPr="0070726D">
        <w:rPr>
          <w:rFonts w:ascii="Verdana" w:hAnsi="Verdana"/>
        </w:rPr>
        <w:t>aussi</w:t>
      </w:r>
      <w:r w:rsidR="008B71A4" w:rsidRPr="0070726D">
        <w:rPr>
          <w:rFonts w:ascii="Verdana" w:hAnsi="Verdana"/>
        </w:rPr>
        <w:t xml:space="preserve"> de</w:t>
      </w:r>
      <w:r w:rsidR="0029037A" w:rsidRPr="0070726D">
        <w:rPr>
          <w:rFonts w:ascii="Verdana" w:hAnsi="Verdana"/>
        </w:rPr>
        <w:t>s</w:t>
      </w:r>
      <w:r w:rsidR="008B71A4" w:rsidRPr="0070726D">
        <w:rPr>
          <w:rFonts w:ascii="Verdana" w:hAnsi="Verdana"/>
        </w:rPr>
        <w:t xml:space="preserve"> limite</w:t>
      </w:r>
      <w:r w:rsidR="0029037A" w:rsidRPr="0070726D">
        <w:rPr>
          <w:rFonts w:ascii="Verdana" w:hAnsi="Verdana"/>
        </w:rPr>
        <w:t>s</w:t>
      </w:r>
      <w:r w:rsidR="0026342D">
        <w:rPr>
          <w:rFonts w:ascii="Verdana" w:hAnsi="Verdana"/>
        </w:rPr>
        <w:t xml:space="preserve"> au</w:t>
      </w:r>
      <w:r w:rsidR="00DA3BCF">
        <w:rPr>
          <w:rFonts w:ascii="Verdana" w:hAnsi="Verdana"/>
        </w:rPr>
        <w:t xml:space="preserve"> sens où elle ne peut rien imposer. Elle participe à la recherche de solutions avec le salarié en situation de handicap et les acteurs concernés au travers des mesures proposées par l’entreprise. Le salarié res</w:t>
      </w:r>
      <w:r w:rsidR="005C1C47">
        <w:rPr>
          <w:rFonts w:ascii="Verdana" w:hAnsi="Verdana"/>
        </w:rPr>
        <w:t>te</w:t>
      </w:r>
      <w:r w:rsidR="00DA3BCF">
        <w:rPr>
          <w:rFonts w:ascii="Verdana" w:hAnsi="Verdana"/>
        </w:rPr>
        <w:t xml:space="preserve"> acteur </w:t>
      </w:r>
      <w:r w:rsidR="005C1C47">
        <w:rPr>
          <w:rFonts w:ascii="Verdana" w:hAnsi="Verdana"/>
        </w:rPr>
        <w:t>de son parcours, aussi bien dans l’expression de ses besoins que dans la recherche active de solutions.</w:t>
      </w:r>
    </w:p>
    <w:p w14:paraId="0A130249" w14:textId="679C4926" w:rsidR="00DB6F14" w:rsidRDefault="00BB7326">
      <w:pPr>
        <w:rPr>
          <w:rFonts w:ascii="Verdana" w:hAnsi="Verdana"/>
        </w:rPr>
      </w:pPr>
      <w:r w:rsidRPr="0070726D">
        <w:rPr>
          <w:rFonts w:ascii="Verdana" w:hAnsi="Verdana"/>
        </w:rPr>
        <w:t>Il</w:t>
      </w:r>
      <w:r w:rsidR="00DB6F14" w:rsidRPr="0070726D">
        <w:rPr>
          <w:rFonts w:ascii="Verdana" w:hAnsi="Verdana"/>
        </w:rPr>
        <w:t xml:space="preserve"> faut être conscient que notre Association se trouve confrontée </w:t>
      </w:r>
      <w:r w:rsidR="005F3C98" w:rsidRPr="0070726D">
        <w:rPr>
          <w:rFonts w:ascii="Verdana" w:hAnsi="Verdana"/>
        </w:rPr>
        <w:t xml:space="preserve">pour </w:t>
      </w:r>
      <w:r w:rsidR="00DB6F14" w:rsidRPr="0070726D">
        <w:rPr>
          <w:rFonts w:ascii="Verdana" w:hAnsi="Verdana"/>
        </w:rPr>
        <w:t xml:space="preserve">la grande majorité à des cas très </w:t>
      </w:r>
      <w:r w:rsidR="005F3C98" w:rsidRPr="0070726D">
        <w:rPr>
          <w:rFonts w:ascii="Verdana" w:hAnsi="Verdana"/>
        </w:rPr>
        <w:t xml:space="preserve">complexes où la situation de handicap n’est pas simple à gérer au quotidien ni pour la personne concernée ni pour l’entourage professionnel. L’ATHA n’est pas une structure </w:t>
      </w:r>
      <w:r w:rsidR="007154B7" w:rsidRPr="0070726D">
        <w:rPr>
          <w:rFonts w:ascii="Verdana" w:hAnsi="Verdana"/>
        </w:rPr>
        <w:t>spécialisée dans le handicap, elle aide et conseille dans la limite de ses moyens. Elle le fait à partir de l’expérience acquise au fil des année</w:t>
      </w:r>
      <w:r w:rsidR="00F124D5">
        <w:rPr>
          <w:rFonts w:ascii="Verdana" w:hAnsi="Verdana"/>
        </w:rPr>
        <w:t xml:space="preserve">s. </w:t>
      </w:r>
      <w:r w:rsidR="00ED4004" w:rsidRPr="0070726D">
        <w:rPr>
          <w:rFonts w:ascii="Verdana" w:hAnsi="Verdana"/>
        </w:rPr>
        <w:t>Aujourd’hui, à partir de ma propre expérience qui bientôt sera riche de 59 années, je peux dire que l’inclusion des personnes en situation de handicap ne s’opère que si les deux parties en présence</w:t>
      </w:r>
      <w:r w:rsidR="00AA2466" w:rsidRPr="0070726D">
        <w:rPr>
          <w:rFonts w:ascii="Verdana" w:hAnsi="Verdana"/>
        </w:rPr>
        <w:t xml:space="preserve"> ont la volonté de franchir leurs propres limites pour accepter l’autre dans sa différence. Les</w:t>
      </w:r>
      <w:r w:rsidR="0004371B" w:rsidRPr="0070726D">
        <w:rPr>
          <w:rFonts w:ascii="Verdana" w:hAnsi="Verdana"/>
        </w:rPr>
        <w:t xml:space="preserve"> contraintes du manager et celles des salariés en situation de handicap ne </w:t>
      </w:r>
      <w:r w:rsidR="00FD3656" w:rsidRPr="0070726D">
        <w:rPr>
          <w:rFonts w:ascii="Verdana" w:hAnsi="Verdana"/>
        </w:rPr>
        <w:t xml:space="preserve">deviennent </w:t>
      </w:r>
      <w:r w:rsidR="0004371B" w:rsidRPr="0070726D">
        <w:rPr>
          <w:rFonts w:ascii="Verdana" w:hAnsi="Verdana"/>
        </w:rPr>
        <w:t>compatibles que s</w:t>
      </w:r>
      <w:r w:rsidR="00F124D5">
        <w:rPr>
          <w:rFonts w:ascii="Verdana" w:hAnsi="Verdana"/>
        </w:rPr>
        <w:t xml:space="preserve">i chacun </w:t>
      </w:r>
      <w:r w:rsidR="0004371B" w:rsidRPr="0070726D">
        <w:rPr>
          <w:rFonts w:ascii="Verdana" w:hAnsi="Verdana"/>
        </w:rPr>
        <w:t xml:space="preserve">en </w:t>
      </w:r>
      <w:r w:rsidR="00F124D5">
        <w:rPr>
          <w:rFonts w:ascii="Verdana" w:hAnsi="Verdana"/>
        </w:rPr>
        <w:t>a</w:t>
      </w:r>
      <w:r w:rsidR="0004371B" w:rsidRPr="0070726D">
        <w:rPr>
          <w:rFonts w:ascii="Verdana" w:hAnsi="Verdana"/>
        </w:rPr>
        <w:t xml:space="preserve"> conscien</w:t>
      </w:r>
      <w:r w:rsidR="00F124D5">
        <w:rPr>
          <w:rFonts w:ascii="Verdana" w:hAnsi="Verdana"/>
        </w:rPr>
        <w:t>ce</w:t>
      </w:r>
      <w:r w:rsidR="004D6E2C" w:rsidRPr="0070726D">
        <w:rPr>
          <w:rFonts w:ascii="Verdana" w:hAnsi="Verdana"/>
        </w:rPr>
        <w:t>. Seule cette réciprocité ouvrira un dialogue constructif.</w:t>
      </w:r>
    </w:p>
    <w:p w14:paraId="4D64349F" w14:textId="666374E4" w:rsidR="005A3DB8" w:rsidRPr="005F38CD" w:rsidRDefault="005A3DB8" w:rsidP="005A3DB8">
      <w:pPr>
        <w:pStyle w:val="Corps"/>
        <w:jc w:val="both"/>
        <w:rPr>
          <w:rFonts w:ascii="Verdana" w:hAnsi="Verdana" w:cs="Arial"/>
          <w:sz w:val="24"/>
          <w:szCs w:val="24"/>
        </w:rPr>
      </w:pPr>
      <w:r>
        <w:rPr>
          <w:rFonts w:ascii="Verdana" w:hAnsi="Verdana" w:cs="Arial"/>
          <w:sz w:val="24"/>
          <w:szCs w:val="24"/>
        </w:rPr>
        <w:t>En guise de conclusion, voici rapidement exposées, les réflexions que m’inspirent les problématiques soulevées dans les dossiers traités au quotidien par l’Association.</w:t>
      </w:r>
    </w:p>
    <w:p w14:paraId="18438E9B" w14:textId="447FFC1A" w:rsidR="005A3DB8" w:rsidRPr="005F38CD" w:rsidRDefault="005A3DB8" w:rsidP="005A3DB8">
      <w:pPr>
        <w:rPr>
          <w:rFonts w:ascii="Verdana" w:hAnsi="Verdana"/>
        </w:rPr>
      </w:pPr>
      <w:r w:rsidRPr="005F38CD">
        <w:rPr>
          <w:rFonts w:ascii="Verdana" w:hAnsi="Verdana"/>
        </w:rPr>
        <w:t xml:space="preserve">Sur ces considérations, je laisse la parole à </w:t>
      </w:r>
      <w:r>
        <w:rPr>
          <w:rFonts w:ascii="Verdana" w:hAnsi="Verdana"/>
        </w:rPr>
        <w:t xml:space="preserve">Madame Clarisse </w:t>
      </w:r>
      <w:r w:rsidR="00473C7A">
        <w:rPr>
          <w:rFonts w:ascii="Verdana" w:hAnsi="Verdana"/>
        </w:rPr>
        <w:t>MATHIEU</w:t>
      </w:r>
      <w:r w:rsidRPr="005F38CD">
        <w:rPr>
          <w:rFonts w:ascii="Verdana" w:hAnsi="Verdana"/>
        </w:rPr>
        <w:t xml:space="preserve">, </w:t>
      </w:r>
      <w:r w:rsidR="00473C7A">
        <w:rPr>
          <w:rFonts w:ascii="Verdana" w:hAnsi="Verdana"/>
        </w:rPr>
        <w:t>Responsable de la Politique Handicap au sein du Groupe La</w:t>
      </w:r>
      <w:r w:rsidRPr="005F38CD">
        <w:rPr>
          <w:rFonts w:ascii="Verdana" w:hAnsi="Verdana"/>
        </w:rPr>
        <w:t xml:space="preserve"> Poste</w:t>
      </w:r>
      <w:r>
        <w:rPr>
          <w:rFonts w:ascii="Verdana" w:hAnsi="Verdana"/>
        </w:rPr>
        <w:t xml:space="preserve"> que je remercie vivement</w:t>
      </w:r>
      <w:r w:rsidR="00473C7A">
        <w:rPr>
          <w:rFonts w:ascii="Verdana" w:hAnsi="Verdana"/>
        </w:rPr>
        <w:t>, pour sa présence et son écoute auprès de notre Association</w:t>
      </w:r>
      <w:r w:rsidRPr="005F38CD">
        <w:rPr>
          <w:rFonts w:ascii="Verdana" w:hAnsi="Verdana"/>
        </w:rPr>
        <w:t xml:space="preserve">. </w:t>
      </w:r>
    </w:p>
    <w:sectPr w:rsidR="005A3DB8" w:rsidRPr="005F38CD" w:rsidSect="00E4251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4C"/>
    <w:rsid w:val="00011EB1"/>
    <w:rsid w:val="0001304C"/>
    <w:rsid w:val="00042A35"/>
    <w:rsid w:val="0004371B"/>
    <w:rsid w:val="001037B2"/>
    <w:rsid w:val="001400EF"/>
    <w:rsid w:val="0015748A"/>
    <w:rsid w:val="00172526"/>
    <w:rsid w:val="001837B6"/>
    <w:rsid w:val="001923C4"/>
    <w:rsid w:val="001A394A"/>
    <w:rsid w:val="001C01A9"/>
    <w:rsid w:val="001E0B94"/>
    <w:rsid w:val="00207E20"/>
    <w:rsid w:val="0023791F"/>
    <w:rsid w:val="00252779"/>
    <w:rsid w:val="0026342D"/>
    <w:rsid w:val="00264B6A"/>
    <w:rsid w:val="00270FD1"/>
    <w:rsid w:val="00286AD3"/>
    <w:rsid w:val="0029037A"/>
    <w:rsid w:val="00296595"/>
    <w:rsid w:val="002A08CE"/>
    <w:rsid w:val="002A2609"/>
    <w:rsid w:val="002B2C4B"/>
    <w:rsid w:val="002D01A8"/>
    <w:rsid w:val="002D62CE"/>
    <w:rsid w:val="00302784"/>
    <w:rsid w:val="00304DB3"/>
    <w:rsid w:val="00312025"/>
    <w:rsid w:val="003518F5"/>
    <w:rsid w:val="0035623C"/>
    <w:rsid w:val="00357B70"/>
    <w:rsid w:val="003C6C61"/>
    <w:rsid w:val="003D4B8B"/>
    <w:rsid w:val="00402657"/>
    <w:rsid w:val="004049F6"/>
    <w:rsid w:val="00415CED"/>
    <w:rsid w:val="00421978"/>
    <w:rsid w:val="00427695"/>
    <w:rsid w:val="00437161"/>
    <w:rsid w:val="00443A2C"/>
    <w:rsid w:val="00454DE9"/>
    <w:rsid w:val="00473C7A"/>
    <w:rsid w:val="00473D21"/>
    <w:rsid w:val="004B6D57"/>
    <w:rsid w:val="004D6E2C"/>
    <w:rsid w:val="00501DF0"/>
    <w:rsid w:val="00513191"/>
    <w:rsid w:val="00521349"/>
    <w:rsid w:val="005234D8"/>
    <w:rsid w:val="005337C1"/>
    <w:rsid w:val="005425D6"/>
    <w:rsid w:val="005435B0"/>
    <w:rsid w:val="00544B1F"/>
    <w:rsid w:val="00545123"/>
    <w:rsid w:val="00556943"/>
    <w:rsid w:val="00567AD9"/>
    <w:rsid w:val="005A38D5"/>
    <w:rsid w:val="005A3DB8"/>
    <w:rsid w:val="005C1C47"/>
    <w:rsid w:val="005E27AA"/>
    <w:rsid w:val="005E4B0A"/>
    <w:rsid w:val="005F3C98"/>
    <w:rsid w:val="006118BF"/>
    <w:rsid w:val="0061660D"/>
    <w:rsid w:val="006208D2"/>
    <w:rsid w:val="00626F1A"/>
    <w:rsid w:val="00642724"/>
    <w:rsid w:val="006D264E"/>
    <w:rsid w:val="006E2FC5"/>
    <w:rsid w:val="006E6B35"/>
    <w:rsid w:val="0070726D"/>
    <w:rsid w:val="007154B7"/>
    <w:rsid w:val="00725FA2"/>
    <w:rsid w:val="00732215"/>
    <w:rsid w:val="0074275A"/>
    <w:rsid w:val="007B3C80"/>
    <w:rsid w:val="007D665D"/>
    <w:rsid w:val="007F7142"/>
    <w:rsid w:val="008371C6"/>
    <w:rsid w:val="008B71A4"/>
    <w:rsid w:val="008D6434"/>
    <w:rsid w:val="008D7D86"/>
    <w:rsid w:val="00921EF0"/>
    <w:rsid w:val="009333FF"/>
    <w:rsid w:val="00936692"/>
    <w:rsid w:val="00947B03"/>
    <w:rsid w:val="00947C51"/>
    <w:rsid w:val="00A31B2D"/>
    <w:rsid w:val="00A47EE1"/>
    <w:rsid w:val="00AA2466"/>
    <w:rsid w:val="00AA2949"/>
    <w:rsid w:val="00B001A5"/>
    <w:rsid w:val="00B155BC"/>
    <w:rsid w:val="00B2720F"/>
    <w:rsid w:val="00B346D8"/>
    <w:rsid w:val="00B50252"/>
    <w:rsid w:val="00B63CE5"/>
    <w:rsid w:val="00BB019E"/>
    <w:rsid w:val="00BB7326"/>
    <w:rsid w:val="00BC1489"/>
    <w:rsid w:val="00C40784"/>
    <w:rsid w:val="00C435E9"/>
    <w:rsid w:val="00C73145"/>
    <w:rsid w:val="00CE78FD"/>
    <w:rsid w:val="00D06F18"/>
    <w:rsid w:val="00D34B15"/>
    <w:rsid w:val="00D36DFE"/>
    <w:rsid w:val="00D373D2"/>
    <w:rsid w:val="00D63F97"/>
    <w:rsid w:val="00D82288"/>
    <w:rsid w:val="00DA3BCF"/>
    <w:rsid w:val="00DB3195"/>
    <w:rsid w:val="00DB6F14"/>
    <w:rsid w:val="00DD6FA7"/>
    <w:rsid w:val="00E12EDE"/>
    <w:rsid w:val="00E33308"/>
    <w:rsid w:val="00E42516"/>
    <w:rsid w:val="00E54E10"/>
    <w:rsid w:val="00EA2983"/>
    <w:rsid w:val="00EC4C8F"/>
    <w:rsid w:val="00ED4004"/>
    <w:rsid w:val="00ED5D9F"/>
    <w:rsid w:val="00EE70AE"/>
    <w:rsid w:val="00F02245"/>
    <w:rsid w:val="00F04DE4"/>
    <w:rsid w:val="00F124D5"/>
    <w:rsid w:val="00F76E42"/>
    <w:rsid w:val="00F91DDB"/>
    <w:rsid w:val="00FA7F72"/>
    <w:rsid w:val="00FB1AB9"/>
    <w:rsid w:val="00FD3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B5D7"/>
  <w15:chartTrackingRefBased/>
  <w15:docId w15:val="{E15E7671-F425-437E-80FC-80ED3FAC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fr-FR"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5A3DB8"/>
    <w:pPr>
      <w:pBdr>
        <w:top w:val="nil"/>
        <w:left w:val="nil"/>
        <w:bottom w:val="nil"/>
        <w:right w:val="nil"/>
        <w:between w:val="nil"/>
        <w:bar w:val="nil"/>
      </w:pBdr>
      <w:spacing w:before="0" w:beforeAutospacing="0" w:after="0" w:afterAutospacing="0"/>
      <w:jc w:val="left"/>
    </w:pPr>
    <w:rPr>
      <w:rFonts w:ascii="Helvetica" w:eastAsia="Arial Unicode MS" w:hAnsi="Helvetica" w:cs="Arial Unicode MS"/>
      <w:color w:val="000000"/>
      <w:sz w:val="22"/>
      <w:szCs w:val="22"/>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1099</Words>
  <Characters>6046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dc:description/>
  <cp:lastModifiedBy>Françoise</cp:lastModifiedBy>
  <cp:revision>7</cp:revision>
  <cp:lastPrinted>2022-03-17T15:35:00Z</cp:lastPrinted>
  <dcterms:created xsi:type="dcterms:W3CDTF">2022-03-15T14:20:00Z</dcterms:created>
  <dcterms:modified xsi:type="dcterms:W3CDTF">2022-03-17T15:35:00Z</dcterms:modified>
</cp:coreProperties>
</file>